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933B7" w14:textId="77777777" w:rsidR="00555A47" w:rsidRDefault="00000000">
      <w:pPr>
        <w:ind w:left="38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36FD92B" wp14:editId="14EB0A82">
            <wp:extent cx="1056090" cy="16956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090" cy="169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1C7EC" w14:textId="77777777" w:rsidR="00555A47" w:rsidRDefault="00000000">
      <w:pPr>
        <w:pStyle w:val="Heading1"/>
      </w:pPr>
      <w:r>
        <w:rPr>
          <w:w w:val="85"/>
        </w:rPr>
        <w:t>Explore</w:t>
      </w:r>
      <w:r>
        <w:rPr>
          <w:spacing w:val="10"/>
        </w:rPr>
        <w:t xml:space="preserve"> </w:t>
      </w:r>
      <w:r>
        <w:rPr>
          <w:w w:val="85"/>
        </w:rPr>
        <w:t>Gwinnett</w:t>
      </w:r>
      <w:r>
        <w:rPr>
          <w:spacing w:val="10"/>
        </w:rPr>
        <w:t xml:space="preserve"> </w:t>
      </w:r>
      <w:r>
        <w:rPr>
          <w:w w:val="85"/>
        </w:rPr>
        <w:t>Announces</w:t>
      </w:r>
      <w:r>
        <w:rPr>
          <w:spacing w:val="10"/>
        </w:rPr>
        <w:t xml:space="preserve"> </w:t>
      </w:r>
      <w:r>
        <w:rPr>
          <w:w w:val="85"/>
        </w:rPr>
        <w:t>2026</w:t>
      </w:r>
      <w:r>
        <w:rPr>
          <w:spacing w:val="7"/>
        </w:rPr>
        <w:t xml:space="preserve"> </w:t>
      </w:r>
      <w:r>
        <w:rPr>
          <w:w w:val="85"/>
        </w:rPr>
        <w:t>Gwinnett</w:t>
      </w:r>
      <w:r>
        <w:rPr>
          <w:spacing w:val="11"/>
        </w:rPr>
        <w:t xml:space="preserve"> </w:t>
      </w:r>
      <w:r>
        <w:rPr>
          <w:w w:val="85"/>
        </w:rPr>
        <w:t>Burger</w:t>
      </w:r>
      <w:r>
        <w:rPr>
          <w:spacing w:val="10"/>
        </w:rPr>
        <w:t xml:space="preserve"> </w:t>
      </w:r>
      <w:r>
        <w:rPr>
          <w:w w:val="85"/>
        </w:rPr>
        <w:t>Week,</w:t>
      </w:r>
      <w:r>
        <w:rPr>
          <w:spacing w:val="8"/>
        </w:rPr>
        <w:t xml:space="preserve"> </w:t>
      </w:r>
      <w:r>
        <w:rPr>
          <w:w w:val="85"/>
        </w:rPr>
        <w:t>March</w:t>
      </w:r>
      <w:r>
        <w:rPr>
          <w:spacing w:val="11"/>
        </w:rPr>
        <w:t xml:space="preserve"> </w:t>
      </w:r>
      <w:r>
        <w:rPr>
          <w:w w:val="85"/>
        </w:rPr>
        <w:t>16–</w:t>
      </w:r>
      <w:r>
        <w:rPr>
          <w:spacing w:val="-5"/>
          <w:w w:val="85"/>
        </w:rPr>
        <w:t>22</w:t>
      </w:r>
    </w:p>
    <w:p w14:paraId="795F9DC5" w14:textId="77777777" w:rsidR="00555A47" w:rsidRDefault="00000000">
      <w:pPr>
        <w:spacing w:before="19" w:line="254" w:lineRule="auto"/>
        <w:ind w:left="1149" w:right="1512"/>
        <w:jc w:val="center"/>
        <w:rPr>
          <w:i/>
          <w:sz w:val="24"/>
        </w:rPr>
      </w:pPr>
      <w:r>
        <w:rPr>
          <w:i/>
          <w:w w:val="90"/>
          <w:sz w:val="24"/>
        </w:rPr>
        <w:t>Diners</w:t>
      </w:r>
      <w:r>
        <w:rPr>
          <w:i/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Can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Enjoy</w:t>
      </w:r>
      <w:r>
        <w:rPr>
          <w:i/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$12</w:t>
      </w:r>
      <w:r>
        <w:rPr>
          <w:i/>
          <w:spacing w:val="-7"/>
          <w:w w:val="90"/>
          <w:sz w:val="24"/>
        </w:rPr>
        <w:t xml:space="preserve"> </w:t>
      </w:r>
      <w:r>
        <w:rPr>
          <w:i/>
          <w:w w:val="90"/>
          <w:sz w:val="24"/>
        </w:rPr>
        <w:t>Specialty</w:t>
      </w:r>
      <w:r>
        <w:rPr>
          <w:i/>
          <w:spacing w:val="-7"/>
          <w:w w:val="90"/>
          <w:sz w:val="24"/>
        </w:rPr>
        <w:t xml:space="preserve"> </w:t>
      </w:r>
      <w:r>
        <w:rPr>
          <w:i/>
          <w:w w:val="90"/>
          <w:sz w:val="24"/>
        </w:rPr>
        <w:t>Burgers</w:t>
      </w:r>
      <w:r>
        <w:rPr>
          <w:i/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During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Weeklong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Promotion </w:t>
      </w:r>
      <w:r>
        <w:rPr>
          <w:i/>
          <w:spacing w:val="-4"/>
          <w:sz w:val="24"/>
        </w:rPr>
        <w:t>at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21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Local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Restaurants</w:t>
      </w:r>
    </w:p>
    <w:p w14:paraId="64348421" w14:textId="77777777" w:rsidR="00555A47" w:rsidRDefault="00555A47">
      <w:pPr>
        <w:pStyle w:val="BodyText"/>
        <w:spacing w:before="16"/>
        <w:rPr>
          <w:i/>
          <w:sz w:val="24"/>
        </w:rPr>
      </w:pPr>
    </w:p>
    <w:p w14:paraId="4DBDBFAD" w14:textId="77777777" w:rsidR="00555A47" w:rsidRDefault="00000000">
      <w:pPr>
        <w:pStyle w:val="BodyText"/>
        <w:spacing w:before="1" w:line="254" w:lineRule="auto"/>
        <w:ind w:left="1961" w:right="354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7FEE66F" wp14:editId="28DAF58F">
            <wp:simplePos x="0" y="0"/>
            <wp:positionH relativeFrom="page">
              <wp:posOffset>914400</wp:posOffset>
            </wp:positionH>
            <wp:positionV relativeFrom="paragraph">
              <wp:posOffset>-4711</wp:posOffset>
            </wp:positionV>
            <wp:extent cx="1130300" cy="16954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</w:rPr>
        <w:t>GWINNETT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COUNTY,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Ga.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(February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27,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2026)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–</w:t>
      </w:r>
      <w:r>
        <w:rPr>
          <w:b/>
          <w:spacing w:val="-11"/>
        </w:rPr>
        <w:t xml:space="preserve"> </w:t>
      </w:r>
      <w:hyperlink r:id="rId7">
        <w:r>
          <w:rPr>
            <w:color w:val="467885"/>
            <w:spacing w:val="-4"/>
            <w:u w:val="single" w:color="467885"/>
          </w:rPr>
          <w:t>Explore</w:t>
        </w:r>
        <w:r>
          <w:rPr>
            <w:color w:val="467885"/>
            <w:spacing w:val="-12"/>
            <w:u w:val="single" w:color="467885"/>
          </w:rPr>
          <w:t xml:space="preserve"> </w:t>
        </w:r>
        <w:r>
          <w:rPr>
            <w:color w:val="467885"/>
            <w:spacing w:val="-4"/>
            <w:u w:val="single" w:color="467885"/>
          </w:rPr>
          <w:t>Gwinnett</w:t>
        </w:r>
        <w:r>
          <w:rPr>
            <w:spacing w:val="-4"/>
          </w:rPr>
          <w:t>,</w:t>
        </w:r>
      </w:hyperlink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 xml:space="preserve">official </w:t>
      </w:r>
      <w:r>
        <w:rPr>
          <w:spacing w:val="-6"/>
        </w:rPr>
        <w:t>tourism</w:t>
      </w:r>
      <w:r>
        <w:rPr>
          <w:spacing w:val="-10"/>
        </w:rPr>
        <w:t xml:space="preserve"> </w:t>
      </w:r>
      <w:r>
        <w:rPr>
          <w:spacing w:val="-6"/>
        </w:rPr>
        <w:t>organization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Gwinnett</w:t>
      </w:r>
      <w:r>
        <w:rPr>
          <w:spacing w:val="-10"/>
        </w:rPr>
        <w:t xml:space="preserve"> </w:t>
      </w:r>
      <w:r>
        <w:rPr>
          <w:spacing w:val="-6"/>
        </w:rPr>
        <w:t>County,</w:t>
      </w:r>
      <w:r>
        <w:rPr>
          <w:spacing w:val="-9"/>
        </w:rPr>
        <w:t xml:space="preserve"> </w:t>
      </w:r>
      <w:r>
        <w:rPr>
          <w:spacing w:val="-6"/>
        </w:rPr>
        <w:t>today</w:t>
      </w:r>
      <w:r>
        <w:rPr>
          <w:spacing w:val="-9"/>
        </w:rPr>
        <w:t xml:space="preserve"> </w:t>
      </w:r>
      <w:r>
        <w:rPr>
          <w:spacing w:val="-6"/>
        </w:rPr>
        <w:t>announced</w:t>
      </w:r>
      <w:r>
        <w:rPr>
          <w:spacing w:val="-9"/>
        </w:rPr>
        <w:t xml:space="preserve"> </w:t>
      </w:r>
      <w:r>
        <w:rPr>
          <w:spacing w:val="-6"/>
        </w:rPr>
        <w:t>that</w:t>
      </w:r>
      <w:r>
        <w:rPr>
          <w:spacing w:val="-8"/>
        </w:rPr>
        <w:t xml:space="preserve"> </w:t>
      </w:r>
      <w:hyperlink r:id="rId8">
        <w:r>
          <w:rPr>
            <w:color w:val="467885"/>
            <w:spacing w:val="-6"/>
            <w:u w:val="single" w:color="467885"/>
          </w:rPr>
          <w:t>Gwinnet</w:t>
        </w:r>
        <w:r>
          <w:rPr>
            <w:color w:val="467885"/>
            <w:spacing w:val="-9"/>
            <w:u w:val="single" w:color="467885"/>
          </w:rPr>
          <w:t xml:space="preserve"> </w:t>
        </w:r>
        <w:r>
          <w:rPr>
            <w:color w:val="467885"/>
            <w:spacing w:val="-6"/>
            <w:u w:val="single" w:color="467885"/>
          </w:rPr>
          <w:t>t</w:t>
        </w:r>
        <w:r>
          <w:rPr>
            <w:color w:val="467885"/>
            <w:spacing w:val="-9"/>
            <w:u w:val="single" w:color="467885"/>
          </w:rPr>
          <w:t xml:space="preserve"> </w:t>
        </w:r>
        <w:r>
          <w:rPr>
            <w:color w:val="467885"/>
            <w:spacing w:val="-6"/>
            <w:u w:val="single" w:color="467885"/>
          </w:rPr>
          <w:t>Burger</w:t>
        </w:r>
      </w:hyperlink>
      <w:r>
        <w:rPr>
          <w:color w:val="467885"/>
          <w:spacing w:val="-6"/>
        </w:rPr>
        <w:t xml:space="preserve"> </w:t>
      </w:r>
      <w:hyperlink r:id="rId9">
        <w:r>
          <w:rPr>
            <w:color w:val="467885"/>
            <w:u w:val="single" w:color="467885"/>
          </w:rPr>
          <w:t>Week</w:t>
        </w:r>
      </w:hyperlink>
      <w:r>
        <w:rPr>
          <w:color w:val="467885"/>
        </w:rPr>
        <w:t xml:space="preserve"> </w:t>
      </w:r>
      <w:r>
        <w:t>will return March 16–22, 2026, marking its 11</w:t>
      </w:r>
      <w:r>
        <w:rPr>
          <w:vertAlign w:val="superscript"/>
        </w:rPr>
        <w:t>th</w:t>
      </w:r>
      <w:r>
        <w:t xml:space="preserve"> year. The weeklong </w:t>
      </w:r>
      <w:r>
        <w:rPr>
          <w:spacing w:val="-8"/>
        </w:rPr>
        <w:t>celebration</w:t>
      </w:r>
      <w:r>
        <w:rPr>
          <w:spacing w:val="-5"/>
        </w:rPr>
        <w:t xml:space="preserve"> </w:t>
      </w:r>
      <w:r>
        <w:rPr>
          <w:spacing w:val="-8"/>
        </w:rPr>
        <w:t>invites</w:t>
      </w:r>
      <w:r>
        <w:rPr>
          <w:spacing w:val="-6"/>
        </w:rPr>
        <w:t xml:space="preserve"> </w:t>
      </w:r>
      <w:r>
        <w:rPr>
          <w:spacing w:val="-8"/>
        </w:rPr>
        <w:t>visitors and</w:t>
      </w:r>
      <w:r>
        <w:rPr>
          <w:spacing w:val="-2"/>
        </w:rPr>
        <w:t xml:space="preserve"> </w:t>
      </w:r>
      <w:r>
        <w:rPr>
          <w:spacing w:val="-8"/>
        </w:rPr>
        <w:t>locals</w:t>
      </w:r>
      <w:r>
        <w:rPr>
          <w:spacing w:val="-4"/>
        </w:rPr>
        <w:t xml:space="preserve"> </w:t>
      </w:r>
      <w:r>
        <w:rPr>
          <w:spacing w:val="-8"/>
        </w:rPr>
        <w:t>to</w:t>
      </w:r>
      <w:r>
        <w:rPr>
          <w:spacing w:val="-4"/>
        </w:rPr>
        <w:t xml:space="preserve"> </w:t>
      </w:r>
      <w:r>
        <w:rPr>
          <w:spacing w:val="-8"/>
        </w:rPr>
        <w:t>enjoy</w:t>
      </w:r>
      <w:r>
        <w:rPr>
          <w:spacing w:val="-4"/>
        </w:rPr>
        <w:t xml:space="preserve"> </w:t>
      </w:r>
      <w:r>
        <w:rPr>
          <w:spacing w:val="-8"/>
        </w:rPr>
        <w:t>chef-crafted</w:t>
      </w:r>
      <w:r>
        <w:rPr>
          <w:spacing w:val="-3"/>
        </w:rPr>
        <w:t xml:space="preserve"> </w:t>
      </w:r>
      <w:r>
        <w:rPr>
          <w:spacing w:val="-8"/>
        </w:rPr>
        <w:t>burger</w:t>
      </w:r>
      <w:r>
        <w:rPr>
          <w:spacing w:val="-4"/>
        </w:rPr>
        <w:t xml:space="preserve"> </w:t>
      </w:r>
      <w:r>
        <w:rPr>
          <w:spacing w:val="-8"/>
        </w:rPr>
        <w:t>creations</w:t>
      </w:r>
      <w:r>
        <w:rPr>
          <w:spacing w:val="-5"/>
        </w:rPr>
        <w:t xml:space="preserve"> </w:t>
      </w:r>
      <w:r>
        <w:rPr>
          <w:spacing w:val="-8"/>
        </w:rPr>
        <w:t>for</w:t>
      </w:r>
      <w:r>
        <w:rPr>
          <w:spacing w:val="-5"/>
        </w:rPr>
        <w:t xml:space="preserve"> </w:t>
      </w:r>
      <w:r>
        <w:rPr>
          <w:spacing w:val="-8"/>
        </w:rPr>
        <w:t>$12 each</w:t>
      </w:r>
      <w:r>
        <w:t xml:space="preserve"> </w:t>
      </w:r>
      <w:r>
        <w:rPr>
          <w:spacing w:val="-8"/>
        </w:rPr>
        <w:t>at</w:t>
      </w:r>
      <w:r>
        <w:rPr>
          <w:spacing w:val="-2"/>
        </w:rPr>
        <w:t xml:space="preserve"> </w:t>
      </w:r>
      <w:r>
        <w:rPr>
          <w:spacing w:val="-8"/>
        </w:rPr>
        <w:t>21</w:t>
      </w:r>
      <w:r>
        <w:t xml:space="preserve"> </w:t>
      </w:r>
      <w:r>
        <w:rPr>
          <w:spacing w:val="-8"/>
        </w:rPr>
        <w:t>locally</w:t>
      </w:r>
      <w:r>
        <w:t xml:space="preserve"> </w:t>
      </w:r>
      <w:r>
        <w:rPr>
          <w:spacing w:val="-8"/>
        </w:rPr>
        <w:t>owned</w:t>
      </w:r>
      <w:r>
        <w:rPr>
          <w:spacing w:val="-4"/>
        </w:rPr>
        <w:t xml:space="preserve"> </w:t>
      </w:r>
      <w:r>
        <w:rPr>
          <w:spacing w:val="-8"/>
        </w:rPr>
        <w:t>restaurants</w:t>
      </w:r>
      <w:r>
        <w:t xml:space="preserve"> </w:t>
      </w:r>
      <w:r>
        <w:rPr>
          <w:spacing w:val="-8"/>
        </w:rPr>
        <w:t>across</w:t>
      </w:r>
      <w:r>
        <w:t xml:space="preserve"> </w:t>
      </w:r>
      <w:r>
        <w:rPr>
          <w:spacing w:val="-8"/>
        </w:rPr>
        <w:t>the</w:t>
      </w:r>
      <w:r>
        <w:t xml:space="preserve"> </w:t>
      </w:r>
      <w:r>
        <w:rPr>
          <w:spacing w:val="-8"/>
        </w:rPr>
        <w:t>county,</w:t>
      </w:r>
      <w:r>
        <w:t xml:space="preserve"> </w:t>
      </w:r>
      <w:r>
        <w:rPr>
          <w:spacing w:val="-8"/>
        </w:rPr>
        <w:t>continuing</w:t>
      </w:r>
      <w:r>
        <w:rPr>
          <w:spacing w:val="-1"/>
        </w:rPr>
        <w:t xml:space="preserve"> </w:t>
      </w:r>
      <w:r>
        <w:rPr>
          <w:spacing w:val="-8"/>
        </w:rPr>
        <w:t>the</w:t>
      </w:r>
      <w:r>
        <w:t xml:space="preserve"> </w:t>
      </w:r>
      <w:r>
        <w:rPr>
          <w:spacing w:val="-8"/>
        </w:rPr>
        <w:t>tradition</w:t>
      </w:r>
      <w:r>
        <w:rPr>
          <w:spacing w:val="-4"/>
        </w:rPr>
        <w:t xml:space="preserve"> </w:t>
      </w:r>
      <w:r>
        <w:rPr>
          <w:spacing w:val="-8"/>
        </w:rPr>
        <w:t xml:space="preserve">of </w:t>
      </w:r>
      <w:r>
        <w:rPr>
          <w:spacing w:val="-6"/>
        </w:rPr>
        <w:t>offering specialty burgers at an accessible price point.</w:t>
      </w:r>
    </w:p>
    <w:p w14:paraId="036F39F3" w14:textId="77777777" w:rsidR="00555A47" w:rsidRDefault="00555A47">
      <w:pPr>
        <w:pStyle w:val="BodyText"/>
        <w:spacing w:before="19"/>
      </w:pPr>
    </w:p>
    <w:p w14:paraId="5D0EDA8B" w14:textId="77777777" w:rsidR="00555A47" w:rsidRDefault="00000000">
      <w:pPr>
        <w:pStyle w:val="BodyText"/>
        <w:spacing w:line="254" w:lineRule="auto"/>
        <w:ind w:left="1961" w:right="355"/>
        <w:jc w:val="both"/>
      </w:pPr>
      <w:r>
        <w:rPr>
          <w:spacing w:val="-4"/>
        </w:rPr>
        <w:t>“Gwinnett</w:t>
      </w:r>
      <w:r>
        <w:rPr>
          <w:spacing w:val="-8"/>
        </w:rPr>
        <w:t xml:space="preserve"> </w:t>
      </w:r>
      <w:r>
        <w:rPr>
          <w:spacing w:val="-4"/>
        </w:rPr>
        <w:t>Burger</w:t>
      </w:r>
      <w:r>
        <w:rPr>
          <w:spacing w:val="-8"/>
        </w:rPr>
        <w:t xml:space="preserve"> </w:t>
      </w:r>
      <w:r>
        <w:rPr>
          <w:spacing w:val="-4"/>
        </w:rPr>
        <w:t>Week</w:t>
      </w:r>
      <w:r>
        <w:rPr>
          <w:spacing w:val="-8"/>
        </w:rPr>
        <w:t xml:space="preserve"> </w:t>
      </w:r>
      <w:r>
        <w:rPr>
          <w:spacing w:val="-4"/>
        </w:rPr>
        <w:t>continues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be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meaningful</w:t>
      </w:r>
      <w:r>
        <w:rPr>
          <w:spacing w:val="-8"/>
        </w:rPr>
        <w:t xml:space="preserve"> </w:t>
      </w:r>
      <w:r>
        <w:rPr>
          <w:spacing w:val="-4"/>
        </w:rPr>
        <w:t>way</w:t>
      </w:r>
      <w:r>
        <w:rPr>
          <w:spacing w:val="-8"/>
        </w:rPr>
        <w:t xml:space="preserve"> </w:t>
      </w:r>
      <w:r>
        <w:rPr>
          <w:spacing w:val="-4"/>
        </w:rPr>
        <w:t>for</w:t>
      </w:r>
      <w:r>
        <w:rPr>
          <w:spacing w:val="-8"/>
        </w:rPr>
        <w:t xml:space="preserve"> </w:t>
      </w:r>
      <w:r>
        <w:rPr>
          <w:spacing w:val="-4"/>
        </w:rPr>
        <w:t>us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spotlight</w:t>
      </w:r>
      <w:r>
        <w:rPr>
          <w:spacing w:val="-8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artistry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our</w:t>
      </w:r>
      <w:r>
        <w:rPr>
          <w:spacing w:val="-9"/>
        </w:rPr>
        <w:t xml:space="preserve"> </w:t>
      </w:r>
      <w:r>
        <w:rPr>
          <w:spacing w:val="-2"/>
        </w:rPr>
        <w:t>local</w:t>
      </w:r>
      <w:r>
        <w:rPr>
          <w:spacing w:val="-11"/>
        </w:rPr>
        <w:t xml:space="preserve"> </w:t>
      </w:r>
      <w:r>
        <w:rPr>
          <w:spacing w:val="-2"/>
        </w:rPr>
        <w:t>restaurant</w:t>
      </w:r>
      <w:r>
        <w:rPr>
          <w:spacing w:val="-9"/>
        </w:rPr>
        <w:t xml:space="preserve"> </w:t>
      </w:r>
      <w:r>
        <w:rPr>
          <w:spacing w:val="-2"/>
        </w:rPr>
        <w:t>community,”</w:t>
      </w:r>
      <w:r>
        <w:rPr>
          <w:spacing w:val="-10"/>
        </w:rPr>
        <w:t xml:space="preserve"> </w:t>
      </w:r>
      <w:r>
        <w:rPr>
          <w:spacing w:val="-2"/>
        </w:rPr>
        <w:t>said</w:t>
      </w:r>
      <w:r>
        <w:rPr>
          <w:spacing w:val="-10"/>
        </w:rPr>
        <w:t xml:space="preserve"> </w:t>
      </w:r>
      <w:r>
        <w:rPr>
          <w:spacing w:val="-2"/>
        </w:rPr>
        <w:t>Clara</w:t>
      </w:r>
      <w:r>
        <w:rPr>
          <w:spacing w:val="-9"/>
        </w:rPr>
        <w:t xml:space="preserve"> </w:t>
      </w:r>
      <w:r>
        <w:rPr>
          <w:spacing w:val="-2"/>
        </w:rPr>
        <w:t>Rooks,</w:t>
      </w:r>
      <w:r>
        <w:rPr>
          <w:spacing w:val="-10"/>
        </w:rPr>
        <w:t xml:space="preserve"> </w:t>
      </w:r>
      <w:r>
        <w:rPr>
          <w:spacing w:val="-2"/>
        </w:rPr>
        <w:t>senior</w:t>
      </w:r>
      <w:r>
        <w:rPr>
          <w:spacing w:val="-9"/>
        </w:rPr>
        <w:t xml:space="preserve"> </w:t>
      </w:r>
      <w:r>
        <w:rPr>
          <w:spacing w:val="-2"/>
        </w:rPr>
        <w:t xml:space="preserve">marketing </w:t>
      </w:r>
      <w:r>
        <w:rPr>
          <w:w w:val="90"/>
        </w:rPr>
        <w:t>communications</w:t>
      </w:r>
      <w:r>
        <w:rPr>
          <w:spacing w:val="3"/>
        </w:rPr>
        <w:t xml:space="preserve"> </w:t>
      </w:r>
      <w:r>
        <w:rPr>
          <w:w w:val="90"/>
        </w:rPr>
        <w:t>manager</w:t>
      </w:r>
      <w:r>
        <w:rPr>
          <w:spacing w:val="-1"/>
        </w:rPr>
        <w:t xml:space="preserve"> </w:t>
      </w:r>
      <w:r>
        <w:rPr>
          <w:w w:val="90"/>
        </w:rPr>
        <w:t>at</w:t>
      </w:r>
      <w:r>
        <w:rPr>
          <w:spacing w:val="4"/>
        </w:rPr>
        <w:t xml:space="preserve"> </w:t>
      </w:r>
      <w:r>
        <w:rPr>
          <w:w w:val="90"/>
        </w:rPr>
        <w:t>Explore</w:t>
      </w:r>
      <w:r>
        <w:rPr>
          <w:spacing w:val="1"/>
        </w:rPr>
        <w:t xml:space="preserve"> </w:t>
      </w:r>
      <w:r>
        <w:rPr>
          <w:w w:val="90"/>
        </w:rPr>
        <w:t>Gwinnett.</w:t>
      </w:r>
      <w:r>
        <w:rPr>
          <w:spacing w:val="4"/>
        </w:rPr>
        <w:t xml:space="preserve"> </w:t>
      </w:r>
      <w:r>
        <w:rPr>
          <w:w w:val="90"/>
        </w:rPr>
        <w:t>“Each</w:t>
      </w:r>
      <w:r>
        <w:rPr>
          <w:spacing w:val="-1"/>
        </w:rPr>
        <w:t xml:space="preserve"> </w:t>
      </w:r>
      <w:r>
        <w:rPr>
          <w:w w:val="90"/>
        </w:rPr>
        <w:t>year,</w:t>
      </w:r>
      <w:r>
        <w:rPr>
          <w:spacing w:val="1"/>
        </w:rPr>
        <w:t xml:space="preserve"> </w:t>
      </w:r>
      <w:r>
        <w:rPr>
          <w:w w:val="90"/>
        </w:rPr>
        <w:t>our</w:t>
      </w:r>
      <w:r>
        <w:rPr>
          <w:spacing w:val="2"/>
        </w:rPr>
        <w:t xml:space="preserve"> </w:t>
      </w:r>
      <w:r>
        <w:rPr>
          <w:w w:val="90"/>
        </w:rPr>
        <w:t>restaurant</w:t>
      </w:r>
      <w:r>
        <w:rPr>
          <w:spacing w:val="4"/>
        </w:rPr>
        <w:t xml:space="preserve"> </w:t>
      </w:r>
      <w:r>
        <w:rPr>
          <w:spacing w:val="-2"/>
          <w:w w:val="90"/>
        </w:rPr>
        <w:t>partners</w:t>
      </w:r>
    </w:p>
    <w:p w14:paraId="1DE2FA56" w14:textId="77777777" w:rsidR="00555A47" w:rsidRDefault="00000000">
      <w:pPr>
        <w:pStyle w:val="BodyText"/>
        <w:spacing w:line="254" w:lineRule="auto"/>
        <w:ind w:right="360"/>
        <w:jc w:val="both"/>
      </w:pPr>
      <w:r>
        <w:rPr>
          <w:spacing w:val="-8"/>
        </w:rPr>
        <w:t>raise</w:t>
      </w:r>
      <w:r>
        <w:rPr>
          <w:spacing w:val="-5"/>
        </w:rPr>
        <w:t xml:space="preserve"> </w:t>
      </w:r>
      <w:r>
        <w:rPr>
          <w:spacing w:val="-8"/>
        </w:rPr>
        <w:t>the</w:t>
      </w:r>
      <w:r>
        <w:rPr>
          <w:spacing w:val="-7"/>
        </w:rPr>
        <w:t xml:space="preserve"> </w:t>
      </w:r>
      <w:r>
        <w:rPr>
          <w:spacing w:val="-8"/>
        </w:rPr>
        <w:t>bar</w:t>
      </w:r>
      <w:r>
        <w:rPr>
          <w:spacing w:val="-7"/>
        </w:rPr>
        <w:t xml:space="preserve"> </w:t>
      </w:r>
      <w:r>
        <w:rPr>
          <w:spacing w:val="-8"/>
        </w:rPr>
        <w:t>with</w:t>
      </w:r>
      <w:r>
        <w:rPr>
          <w:spacing w:val="-7"/>
        </w:rPr>
        <w:t xml:space="preserve"> </w:t>
      </w:r>
      <w:r>
        <w:rPr>
          <w:spacing w:val="-8"/>
        </w:rPr>
        <w:t>creative</w:t>
      </w:r>
      <w:r>
        <w:rPr>
          <w:spacing w:val="-7"/>
        </w:rPr>
        <w:t xml:space="preserve"> </w:t>
      </w:r>
      <w:r>
        <w:rPr>
          <w:spacing w:val="-8"/>
        </w:rPr>
        <w:t>takes</w:t>
      </w:r>
      <w:r>
        <w:rPr>
          <w:spacing w:val="-7"/>
        </w:rPr>
        <w:t xml:space="preserve"> </w:t>
      </w:r>
      <w:r>
        <w:rPr>
          <w:spacing w:val="-8"/>
        </w:rPr>
        <w:t>on a</w:t>
      </w:r>
      <w:r>
        <w:rPr>
          <w:spacing w:val="-4"/>
        </w:rPr>
        <w:t xml:space="preserve"> </w:t>
      </w:r>
      <w:r>
        <w:rPr>
          <w:spacing w:val="-8"/>
        </w:rPr>
        <w:t>classic</w:t>
      </w:r>
      <w:r>
        <w:rPr>
          <w:spacing w:val="-5"/>
        </w:rPr>
        <w:t xml:space="preserve"> </w:t>
      </w:r>
      <w:r>
        <w:rPr>
          <w:spacing w:val="-8"/>
        </w:rPr>
        <w:t>favorite,</w:t>
      </w:r>
      <w:r>
        <w:rPr>
          <w:spacing w:val="-7"/>
        </w:rPr>
        <w:t xml:space="preserve"> </w:t>
      </w:r>
      <w:r>
        <w:rPr>
          <w:spacing w:val="-8"/>
        </w:rPr>
        <w:t>and</w:t>
      </w:r>
      <w:r>
        <w:rPr>
          <w:spacing w:val="-5"/>
        </w:rPr>
        <w:t xml:space="preserve"> </w:t>
      </w:r>
      <w:r>
        <w:rPr>
          <w:spacing w:val="-8"/>
        </w:rPr>
        <w:t>this</w:t>
      </w:r>
      <w:r>
        <w:rPr>
          <w:spacing w:val="-5"/>
        </w:rPr>
        <w:t xml:space="preserve"> </w:t>
      </w:r>
      <w:r>
        <w:rPr>
          <w:spacing w:val="-8"/>
        </w:rPr>
        <w:t>event</w:t>
      </w:r>
      <w:r>
        <w:rPr>
          <w:spacing w:val="-4"/>
        </w:rPr>
        <w:t xml:space="preserve"> </w:t>
      </w:r>
      <w:r>
        <w:rPr>
          <w:spacing w:val="-8"/>
        </w:rPr>
        <w:t>is</w:t>
      </w:r>
      <w:r>
        <w:rPr>
          <w:spacing w:val="-7"/>
        </w:rPr>
        <w:t xml:space="preserve"> </w:t>
      </w:r>
      <w:r>
        <w:rPr>
          <w:spacing w:val="-8"/>
        </w:rPr>
        <w:t>a</w:t>
      </w:r>
      <w:r>
        <w:rPr>
          <w:spacing w:val="-5"/>
        </w:rPr>
        <w:t xml:space="preserve"> </w:t>
      </w:r>
      <w:r>
        <w:rPr>
          <w:spacing w:val="-8"/>
        </w:rPr>
        <w:t>great</w:t>
      </w:r>
      <w:r>
        <w:rPr>
          <w:spacing w:val="-7"/>
        </w:rPr>
        <w:t xml:space="preserve"> </w:t>
      </w:r>
      <w:r>
        <w:rPr>
          <w:spacing w:val="-8"/>
        </w:rPr>
        <w:t>reminder</w:t>
      </w:r>
      <w:r>
        <w:rPr>
          <w:spacing w:val="-4"/>
        </w:rPr>
        <w:t xml:space="preserve"> </w:t>
      </w:r>
      <w:r>
        <w:rPr>
          <w:spacing w:val="-8"/>
        </w:rPr>
        <w:t>of</w:t>
      </w:r>
      <w:r>
        <w:rPr>
          <w:spacing w:val="-7"/>
        </w:rPr>
        <w:t xml:space="preserve"> </w:t>
      </w:r>
      <w:r>
        <w:rPr>
          <w:spacing w:val="-8"/>
        </w:rPr>
        <w:t>the</w:t>
      </w:r>
      <w:r>
        <w:rPr>
          <w:spacing w:val="-4"/>
        </w:rPr>
        <w:t xml:space="preserve"> </w:t>
      </w:r>
      <w:r>
        <w:rPr>
          <w:spacing w:val="-8"/>
        </w:rPr>
        <w:t>depth</w:t>
      </w:r>
      <w:r>
        <w:rPr>
          <w:spacing w:val="-5"/>
        </w:rPr>
        <w:t xml:space="preserve"> </w:t>
      </w:r>
      <w:r>
        <w:rPr>
          <w:spacing w:val="-8"/>
        </w:rPr>
        <w:t xml:space="preserve">and </w:t>
      </w:r>
      <w:r>
        <w:rPr>
          <w:spacing w:val="-4"/>
        </w:rPr>
        <w:t>talent</w:t>
      </w:r>
      <w:r>
        <w:rPr>
          <w:spacing w:val="-6"/>
        </w:rPr>
        <w:t xml:space="preserve"> </w:t>
      </w:r>
      <w:r>
        <w:rPr>
          <w:spacing w:val="-4"/>
        </w:rPr>
        <w:t>within</w:t>
      </w:r>
      <w:r>
        <w:rPr>
          <w:spacing w:val="-6"/>
        </w:rPr>
        <w:t xml:space="preserve"> </w:t>
      </w:r>
      <w:r>
        <w:rPr>
          <w:spacing w:val="-4"/>
        </w:rPr>
        <w:t>Gwinnett County’s culinary scene.”</w:t>
      </w:r>
    </w:p>
    <w:p w14:paraId="27AA880A" w14:textId="77777777" w:rsidR="00555A47" w:rsidRDefault="00555A47">
      <w:pPr>
        <w:pStyle w:val="BodyText"/>
        <w:spacing w:before="17"/>
      </w:pPr>
    </w:p>
    <w:p w14:paraId="5431B675" w14:textId="77777777" w:rsidR="00555A47" w:rsidRDefault="00000000">
      <w:pPr>
        <w:pStyle w:val="BodyText"/>
        <w:spacing w:line="254" w:lineRule="auto"/>
        <w:ind w:right="14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30B427E" wp14:editId="1202C9EC">
            <wp:simplePos x="0" y="0"/>
            <wp:positionH relativeFrom="page">
              <wp:posOffset>5633720</wp:posOffset>
            </wp:positionH>
            <wp:positionV relativeFrom="paragraph">
              <wp:posOffset>228151</wp:posOffset>
            </wp:positionV>
            <wp:extent cx="1224279" cy="183705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79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 xml:space="preserve">Throughout Gwinnett Burger Week, each of the 21 participating restaurants will feature a limited-time </w:t>
      </w:r>
      <w:r>
        <w:rPr>
          <w:spacing w:val="-6"/>
        </w:rPr>
        <w:t>burger</w:t>
      </w:r>
      <w:r>
        <w:rPr>
          <w:spacing w:val="-7"/>
        </w:rPr>
        <w:t xml:space="preserve"> </w:t>
      </w:r>
      <w:r>
        <w:rPr>
          <w:spacing w:val="-6"/>
        </w:rPr>
        <w:t>crafted exclusively for the</w:t>
      </w:r>
      <w:r>
        <w:rPr>
          <w:spacing w:val="-8"/>
        </w:rPr>
        <w:t xml:space="preserve"> </w:t>
      </w:r>
      <w:r>
        <w:rPr>
          <w:spacing w:val="-6"/>
        </w:rPr>
        <w:t>promotion. A sampling</w:t>
      </w:r>
      <w:r>
        <w:rPr>
          <w:spacing w:val="-7"/>
        </w:rPr>
        <w:t xml:space="preserve"> </w:t>
      </w:r>
      <w:r>
        <w:rPr>
          <w:spacing w:val="-6"/>
        </w:rPr>
        <w:t>of this</w:t>
      </w:r>
      <w:r>
        <w:rPr>
          <w:spacing w:val="-8"/>
        </w:rPr>
        <w:t xml:space="preserve"> </w:t>
      </w:r>
      <w:r>
        <w:rPr>
          <w:spacing w:val="-6"/>
        </w:rPr>
        <w:t>year’s creations</w:t>
      </w:r>
    </w:p>
    <w:p w14:paraId="123183A5" w14:textId="77777777" w:rsidR="00555A47" w:rsidRDefault="00000000">
      <w:pPr>
        <w:pStyle w:val="BodyText"/>
        <w:spacing w:before="2"/>
      </w:pPr>
      <w:r>
        <w:rPr>
          <w:spacing w:val="-2"/>
        </w:rPr>
        <w:t>include:</w:t>
      </w:r>
    </w:p>
    <w:p w14:paraId="1093FBF4" w14:textId="77777777" w:rsidR="00555A47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7" w:line="254" w:lineRule="auto"/>
        <w:ind w:right="2463"/>
      </w:pPr>
      <w:r>
        <w:rPr>
          <w:b/>
          <w:w w:val="85"/>
        </w:rPr>
        <w:t xml:space="preserve">“Big Kahuna Burger” at Diesel Tap House, </w:t>
      </w:r>
      <w:r>
        <w:rPr>
          <w:w w:val="85"/>
        </w:rPr>
        <w:t xml:space="preserve">two angus beef patties topped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provolone</w:t>
      </w:r>
      <w:r>
        <w:rPr>
          <w:spacing w:val="-9"/>
        </w:rPr>
        <w:t xml:space="preserve"> </w:t>
      </w:r>
      <w:r>
        <w:rPr>
          <w:spacing w:val="-4"/>
        </w:rPr>
        <w:t>cheese,</w:t>
      </w:r>
      <w:r>
        <w:rPr>
          <w:spacing w:val="-9"/>
        </w:rPr>
        <w:t xml:space="preserve"> </w:t>
      </w:r>
      <w:r>
        <w:rPr>
          <w:spacing w:val="-4"/>
        </w:rPr>
        <w:t>grilled</w:t>
      </w:r>
      <w:r>
        <w:rPr>
          <w:spacing w:val="-10"/>
        </w:rPr>
        <w:t xml:space="preserve"> </w:t>
      </w:r>
      <w:r>
        <w:rPr>
          <w:spacing w:val="-4"/>
        </w:rPr>
        <w:t>pineapple</w:t>
      </w:r>
      <w:r>
        <w:rPr>
          <w:spacing w:val="-9"/>
        </w:rPr>
        <w:t xml:space="preserve"> </w:t>
      </w:r>
      <w:r>
        <w:rPr>
          <w:spacing w:val="-4"/>
        </w:rPr>
        <w:t>rings,</w:t>
      </w:r>
      <w:r>
        <w:rPr>
          <w:spacing w:val="-9"/>
        </w:rPr>
        <w:t xml:space="preserve"> </w:t>
      </w:r>
      <w:r>
        <w:rPr>
          <w:spacing w:val="-4"/>
        </w:rPr>
        <w:t>pepper</w:t>
      </w:r>
      <w:r>
        <w:rPr>
          <w:spacing w:val="-9"/>
        </w:rPr>
        <w:t xml:space="preserve"> </w:t>
      </w:r>
      <w:r>
        <w:rPr>
          <w:spacing w:val="-4"/>
        </w:rPr>
        <w:t>bacon,</w:t>
      </w:r>
      <w:r>
        <w:rPr>
          <w:spacing w:val="-9"/>
        </w:rPr>
        <w:t xml:space="preserve"> </w:t>
      </w:r>
      <w:r>
        <w:rPr>
          <w:spacing w:val="-4"/>
        </w:rPr>
        <w:t xml:space="preserve">candied </w:t>
      </w:r>
      <w:r>
        <w:t>jalapeños,</w:t>
      </w:r>
      <w:r>
        <w:rPr>
          <w:spacing w:val="-15"/>
        </w:rPr>
        <w:t xml:space="preserve"> </w:t>
      </w:r>
      <w:r>
        <w:t>teriyaki</w:t>
      </w:r>
      <w:r>
        <w:rPr>
          <w:spacing w:val="-15"/>
        </w:rPr>
        <w:t xml:space="preserve"> </w:t>
      </w:r>
      <w:r>
        <w:t>sauce</w:t>
      </w:r>
      <w:r>
        <w:rPr>
          <w:spacing w:val="-16"/>
        </w:rPr>
        <w:t xml:space="preserve"> </w:t>
      </w:r>
      <w:r>
        <w:t>drizzle</w:t>
      </w:r>
      <w:r>
        <w:rPr>
          <w:spacing w:val="-14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lettuce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tomato</w:t>
      </w:r>
      <w:r>
        <w:rPr>
          <w:spacing w:val="-14"/>
        </w:rPr>
        <w:t xml:space="preserve"> </w:t>
      </w:r>
      <w:r>
        <w:t>served</w:t>
      </w:r>
      <w:r>
        <w:rPr>
          <w:spacing w:val="-1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a grilled</w:t>
      </w:r>
      <w:r>
        <w:rPr>
          <w:spacing w:val="-16"/>
        </w:rPr>
        <w:t xml:space="preserve"> </w:t>
      </w:r>
      <w:r>
        <w:t>Hawaiian</w:t>
      </w:r>
      <w:r>
        <w:rPr>
          <w:spacing w:val="-15"/>
        </w:rPr>
        <w:t xml:space="preserve"> </w:t>
      </w:r>
      <w:r>
        <w:t>bread</w:t>
      </w:r>
      <w:r>
        <w:rPr>
          <w:spacing w:val="-15"/>
        </w:rPr>
        <w:t xml:space="preserve"> </w:t>
      </w:r>
      <w:r>
        <w:t>bun.</w:t>
      </w:r>
    </w:p>
    <w:p w14:paraId="18357D29" w14:textId="77777777" w:rsidR="00555A47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54" w:lineRule="auto"/>
        <w:ind w:right="2467"/>
      </w:pPr>
      <w:r>
        <w:rPr>
          <w:b/>
          <w:spacing w:val="-2"/>
          <w:w w:val="90"/>
        </w:rPr>
        <w:t>“Big Country</w:t>
      </w:r>
      <w:r>
        <w:rPr>
          <w:b/>
          <w:spacing w:val="-5"/>
          <w:w w:val="90"/>
        </w:rPr>
        <w:t xml:space="preserve"> </w:t>
      </w:r>
      <w:r>
        <w:rPr>
          <w:b/>
          <w:spacing w:val="-2"/>
          <w:w w:val="90"/>
        </w:rPr>
        <w:t>Burger”</w:t>
      </w:r>
      <w:r>
        <w:rPr>
          <w:b/>
          <w:spacing w:val="-6"/>
          <w:w w:val="90"/>
        </w:rPr>
        <w:t xml:space="preserve"> </w:t>
      </w:r>
      <w:r>
        <w:rPr>
          <w:b/>
          <w:spacing w:val="-2"/>
          <w:w w:val="90"/>
        </w:rPr>
        <w:t>at</w:t>
      </w:r>
      <w:r>
        <w:rPr>
          <w:b/>
          <w:spacing w:val="-3"/>
          <w:w w:val="90"/>
        </w:rPr>
        <w:t xml:space="preserve"> </w:t>
      </w:r>
      <w:r>
        <w:rPr>
          <w:b/>
          <w:spacing w:val="-2"/>
          <w:w w:val="90"/>
        </w:rPr>
        <w:t>Local on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 xml:space="preserve">North, </w:t>
      </w:r>
      <w:r>
        <w:rPr>
          <w:spacing w:val="-2"/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5 oz.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choice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ground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beef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patty </w:t>
      </w:r>
      <w:r>
        <w:rPr>
          <w:spacing w:val="-6"/>
        </w:rPr>
        <w:t xml:space="preserve">topped with marinated pulled pork, cheddar cheese, crispy fried onions </w:t>
      </w:r>
      <w:r>
        <w:rPr>
          <w:spacing w:val="-8"/>
        </w:rPr>
        <w:t>and</w:t>
      </w:r>
      <w:r>
        <w:rPr>
          <w:spacing w:val="-11"/>
        </w:rPr>
        <w:t xml:space="preserve"> </w:t>
      </w:r>
      <w:r>
        <w:rPr>
          <w:spacing w:val="-8"/>
        </w:rPr>
        <w:t>jicama</w:t>
      </w:r>
      <w:r>
        <w:rPr>
          <w:spacing w:val="-11"/>
        </w:rPr>
        <w:t xml:space="preserve"> </w:t>
      </w:r>
      <w:r>
        <w:rPr>
          <w:spacing w:val="-8"/>
        </w:rPr>
        <w:t>slaw</w:t>
      </w:r>
      <w:r>
        <w:rPr>
          <w:spacing w:val="-10"/>
        </w:rPr>
        <w:t xml:space="preserve"> </w:t>
      </w:r>
      <w:r>
        <w:rPr>
          <w:spacing w:val="-8"/>
        </w:rPr>
        <w:t>as</w:t>
      </w:r>
      <w:r>
        <w:rPr>
          <w:spacing w:val="-13"/>
        </w:rPr>
        <w:t xml:space="preserve"> </w:t>
      </w:r>
      <w:r>
        <w:rPr>
          <w:spacing w:val="-8"/>
        </w:rPr>
        <w:t>well</w:t>
      </w:r>
      <w:r>
        <w:rPr>
          <w:spacing w:val="-11"/>
        </w:rPr>
        <w:t xml:space="preserve"> </w:t>
      </w:r>
      <w:r>
        <w:rPr>
          <w:spacing w:val="-8"/>
        </w:rPr>
        <w:t>as</w:t>
      </w:r>
      <w:r>
        <w:rPr>
          <w:spacing w:val="-12"/>
        </w:rPr>
        <w:t xml:space="preserve"> </w:t>
      </w:r>
      <w:r>
        <w:rPr>
          <w:spacing w:val="-8"/>
        </w:rPr>
        <w:t>ranch</w:t>
      </w:r>
      <w:r>
        <w:rPr>
          <w:spacing w:val="-11"/>
        </w:rPr>
        <w:t xml:space="preserve"> </w:t>
      </w:r>
      <w:r>
        <w:rPr>
          <w:spacing w:val="-8"/>
        </w:rPr>
        <w:t>and</w:t>
      </w:r>
      <w:r>
        <w:rPr>
          <w:spacing w:val="-11"/>
        </w:rPr>
        <w:t xml:space="preserve"> </w:t>
      </w:r>
      <w:r>
        <w:rPr>
          <w:spacing w:val="-8"/>
        </w:rPr>
        <w:t>peach</w:t>
      </w:r>
      <w:r>
        <w:rPr>
          <w:spacing w:val="-11"/>
        </w:rPr>
        <w:t xml:space="preserve"> </w:t>
      </w:r>
      <w:r>
        <w:rPr>
          <w:spacing w:val="-8"/>
        </w:rPr>
        <w:t>barbeque</w:t>
      </w:r>
      <w:r>
        <w:rPr>
          <w:spacing w:val="-12"/>
        </w:rPr>
        <w:t xml:space="preserve"> </w:t>
      </w:r>
      <w:r>
        <w:rPr>
          <w:spacing w:val="-8"/>
        </w:rPr>
        <w:t>sauce.</w:t>
      </w:r>
    </w:p>
    <w:p w14:paraId="570F463D" w14:textId="77777777" w:rsidR="00555A47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4" w:line="254" w:lineRule="auto"/>
      </w:pPr>
      <w:r>
        <w:rPr>
          <w:b/>
          <w:spacing w:val="-8"/>
        </w:rPr>
        <w:t xml:space="preserve">“The </w:t>
      </w:r>
      <w:proofErr w:type="spellStart"/>
      <w:r>
        <w:rPr>
          <w:b/>
          <w:spacing w:val="-8"/>
        </w:rPr>
        <w:t>Bandolera</w:t>
      </w:r>
      <w:proofErr w:type="spellEnd"/>
      <w:r>
        <w:rPr>
          <w:b/>
          <w:spacing w:val="-8"/>
        </w:rPr>
        <w:t>”</w:t>
      </w:r>
      <w:r>
        <w:rPr>
          <w:b/>
          <w:spacing w:val="-7"/>
        </w:rPr>
        <w:t xml:space="preserve"> </w:t>
      </w:r>
      <w:r>
        <w:rPr>
          <w:b/>
          <w:spacing w:val="-8"/>
        </w:rPr>
        <w:t>at</w:t>
      </w:r>
      <w:r>
        <w:rPr>
          <w:b/>
          <w:spacing w:val="-7"/>
        </w:rPr>
        <w:t xml:space="preserve"> </w:t>
      </w:r>
      <w:r>
        <w:rPr>
          <w:b/>
          <w:spacing w:val="-8"/>
        </w:rPr>
        <w:t>LR Burger,</w:t>
      </w:r>
      <w:r>
        <w:rPr>
          <w:b/>
          <w:spacing w:val="-7"/>
        </w:rPr>
        <w:t xml:space="preserve"> </w:t>
      </w:r>
      <w:r>
        <w:rPr>
          <w:spacing w:val="-8"/>
        </w:rPr>
        <w:t>one</w:t>
      </w:r>
      <w:r>
        <w:rPr>
          <w:spacing w:val="-7"/>
        </w:rPr>
        <w:t xml:space="preserve"> </w:t>
      </w:r>
      <w:r>
        <w:rPr>
          <w:spacing w:val="-8"/>
        </w:rPr>
        <w:t>crispy</w:t>
      </w:r>
      <w:r>
        <w:rPr>
          <w:spacing w:val="-7"/>
        </w:rPr>
        <w:t xml:space="preserve"> </w:t>
      </w:r>
      <w:r>
        <w:rPr>
          <w:spacing w:val="-8"/>
        </w:rPr>
        <w:t>smash burger</w:t>
      </w:r>
      <w:r>
        <w:rPr>
          <w:spacing w:val="-7"/>
        </w:rPr>
        <w:t xml:space="preserve"> </w:t>
      </w:r>
      <w:r>
        <w:rPr>
          <w:spacing w:val="-8"/>
        </w:rPr>
        <w:t>topped</w:t>
      </w:r>
      <w:r>
        <w:rPr>
          <w:spacing w:val="-7"/>
        </w:rPr>
        <w:t xml:space="preserve"> </w:t>
      </w:r>
      <w:r>
        <w:rPr>
          <w:spacing w:val="-8"/>
        </w:rPr>
        <w:t xml:space="preserve">with a </w:t>
      </w:r>
      <w:r>
        <w:t>folded</w:t>
      </w:r>
      <w:r>
        <w:rPr>
          <w:spacing w:val="-16"/>
        </w:rPr>
        <w:t xml:space="preserve"> </w:t>
      </w:r>
      <w:r>
        <w:t>quesadilla</w:t>
      </w:r>
      <w:r>
        <w:rPr>
          <w:spacing w:val="-15"/>
        </w:rPr>
        <w:t xml:space="preserve"> </w:t>
      </w:r>
      <w:r>
        <w:t>stuffed</w:t>
      </w:r>
      <w:r>
        <w:rPr>
          <w:spacing w:val="-15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sautéed</w:t>
      </w:r>
      <w:r>
        <w:rPr>
          <w:spacing w:val="-15"/>
        </w:rPr>
        <w:t xml:space="preserve"> </w:t>
      </w:r>
      <w:r>
        <w:t>peppers,</w:t>
      </w:r>
      <w:r>
        <w:rPr>
          <w:spacing w:val="-15"/>
        </w:rPr>
        <w:t xml:space="preserve"> </w:t>
      </w:r>
      <w:r>
        <w:t>onions,</w:t>
      </w:r>
      <w:r>
        <w:rPr>
          <w:spacing w:val="-15"/>
        </w:rPr>
        <w:t xml:space="preserve"> </w:t>
      </w:r>
      <w:r>
        <w:t>cheddar</w:t>
      </w:r>
      <w:r>
        <w:rPr>
          <w:spacing w:val="-16"/>
        </w:rPr>
        <w:t xml:space="preserve"> </w:t>
      </w:r>
      <w:r>
        <w:t xml:space="preserve">and </w:t>
      </w:r>
      <w:r>
        <w:rPr>
          <w:spacing w:val="-6"/>
        </w:rPr>
        <w:t>pepper</w:t>
      </w:r>
      <w:r>
        <w:rPr>
          <w:spacing w:val="-7"/>
        </w:rPr>
        <w:t xml:space="preserve"> </w:t>
      </w:r>
      <w:r>
        <w:rPr>
          <w:spacing w:val="-6"/>
        </w:rPr>
        <w:t>jack</w:t>
      </w:r>
      <w:r>
        <w:rPr>
          <w:spacing w:val="-10"/>
        </w:rPr>
        <w:t xml:space="preserve"> </w:t>
      </w:r>
      <w:r>
        <w:rPr>
          <w:spacing w:val="-6"/>
        </w:rPr>
        <w:t>cheeses</w:t>
      </w:r>
      <w:r>
        <w:rPr>
          <w:spacing w:val="-9"/>
        </w:rPr>
        <w:t xml:space="preserve"> </w:t>
      </w:r>
      <w:r>
        <w:rPr>
          <w:spacing w:val="-6"/>
        </w:rPr>
        <w:t>finished</w:t>
      </w:r>
      <w:r>
        <w:rPr>
          <w:spacing w:val="-8"/>
        </w:rPr>
        <w:t xml:space="preserve"> </w:t>
      </w:r>
      <w:r>
        <w:rPr>
          <w:spacing w:val="-6"/>
        </w:rPr>
        <w:t>with</w:t>
      </w:r>
      <w:r>
        <w:rPr>
          <w:spacing w:val="-8"/>
        </w:rPr>
        <w:t xml:space="preserve"> </w:t>
      </w:r>
      <w:r>
        <w:rPr>
          <w:spacing w:val="-6"/>
        </w:rPr>
        <w:t>ranch</w:t>
      </w:r>
      <w:r>
        <w:rPr>
          <w:spacing w:val="-10"/>
        </w:rPr>
        <w:t xml:space="preserve"> </w:t>
      </w:r>
      <w:r>
        <w:rPr>
          <w:spacing w:val="-6"/>
        </w:rPr>
        <w:t>on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toasted</w:t>
      </w:r>
      <w:r>
        <w:rPr>
          <w:spacing w:val="-8"/>
        </w:rPr>
        <w:t xml:space="preserve"> </w:t>
      </w:r>
      <w:r>
        <w:rPr>
          <w:spacing w:val="-6"/>
        </w:rPr>
        <w:t>bun.</w:t>
      </w:r>
    </w:p>
    <w:p w14:paraId="000682C8" w14:textId="77777777" w:rsidR="00555A47" w:rsidRDefault="00555A47">
      <w:pPr>
        <w:pStyle w:val="BodyText"/>
        <w:spacing w:before="15"/>
      </w:pPr>
    </w:p>
    <w:p w14:paraId="14D3E65C" w14:textId="77777777" w:rsidR="00555A47" w:rsidRDefault="00000000">
      <w:pPr>
        <w:pStyle w:val="BodyText"/>
        <w:spacing w:line="254" w:lineRule="auto"/>
        <w:ind w:right="353"/>
        <w:jc w:val="both"/>
      </w:pPr>
      <w:r>
        <w:rPr>
          <w:w w:val="90"/>
        </w:rPr>
        <w:t xml:space="preserve">Diners are encouraged to download the </w:t>
      </w:r>
      <w:r>
        <w:rPr>
          <w:b/>
          <w:w w:val="90"/>
        </w:rPr>
        <w:t xml:space="preserve">Gwinnett Burger Week Digital Pass </w:t>
      </w:r>
      <w:r>
        <w:rPr>
          <w:w w:val="90"/>
        </w:rPr>
        <w:t xml:space="preserve">to check in at participating restaurants and earn points throughout the week, which are redeemable for prizes. Each check-in is worth </w:t>
      </w:r>
      <w:r>
        <w:rPr>
          <w:spacing w:val="-2"/>
        </w:rPr>
        <w:t>one</w:t>
      </w:r>
      <w:r>
        <w:rPr>
          <w:spacing w:val="-9"/>
        </w:rPr>
        <w:t xml:space="preserve"> </w:t>
      </w:r>
      <w:r>
        <w:rPr>
          <w:spacing w:val="-2"/>
        </w:rPr>
        <w:t>point.</w:t>
      </w:r>
      <w:r>
        <w:rPr>
          <w:spacing w:val="-10"/>
        </w:rPr>
        <w:t xml:space="preserve"> </w:t>
      </w:r>
      <w:r>
        <w:rPr>
          <w:spacing w:val="-2"/>
        </w:rPr>
        <w:t>Points</w:t>
      </w:r>
      <w:r>
        <w:rPr>
          <w:spacing w:val="-8"/>
        </w:rPr>
        <w:t xml:space="preserve"> </w:t>
      </w:r>
      <w:r>
        <w:rPr>
          <w:spacing w:val="-2"/>
        </w:rPr>
        <w:t>can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>redeemed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exclusive</w:t>
      </w:r>
      <w:r>
        <w:rPr>
          <w:spacing w:val="-9"/>
        </w:rPr>
        <w:t xml:space="preserve"> </w:t>
      </w:r>
      <w:r>
        <w:rPr>
          <w:spacing w:val="-2"/>
        </w:rPr>
        <w:t>Gwinnett</w:t>
      </w:r>
      <w:r>
        <w:rPr>
          <w:spacing w:val="-9"/>
        </w:rPr>
        <w:t xml:space="preserve"> </w:t>
      </w:r>
      <w:r>
        <w:rPr>
          <w:spacing w:val="-2"/>
        </w:rPr>
        <w:t>Burger</w:t>
      </w:r>
      <w:r>
        <w:rPr>
          <w:spacing w:val="-8"/>
        </w:rPr>
        <w:t xml:space="preserve"> </w:t>
      </w:r>
      <w:r>
        <w:rPr>
          <w:spacing w:val="-2"/>
        </w:rPr>
        <w:t>Week</w:t>
      </w:r>
      <w:r>
        <w:rPr>
          <w:spacing w:val="-9"/>
        </w:rPr>
        <w:t xml:space="preserve"> </w:t>
      </w:r>
      <w:r>
        <w:rPr>
          <w:spacing w:val="-2"/>
        </w:rPr>
        <w:t>merchandise</w:t>
      </w:r>
      <w:r>
        <w:rPr>
          <w:spacing w:val="-8"/>
        </w:rPr>
        <w:t xml:space="preserve"> </w:t>
      </w:r>
      <w:r>
        <w:rPr>
          <w:spacing w:val="-2"/>
        </w:rPr>
        <w:t>from</w:t>
      </w:r>
      <w:r>
        <w:rPr>
          <w:spacing w:val="-10"/>
        </w:rPr>
        <w:t xml:space="preserve"> </w:t>
      </w:r>
      <w:r>
        <w:rPr>
          <w:spacing w:val="-2"/>
        </w:rPr>
        <w:t xml:space="preserve">Explore </w:t>
      </w:r>
      <w:r>
        <w:rPr>
          <w:w w:val="90"/>
        </w:rPr>
        <w:t>Gwinnett, including restaurant gift cards, aprons, sicker packs an all-new T-shirt design and more. Diners</w:t>
      </w:r>
    </w:p>
    <w:p w14:paraId="203917A4" w14:textId="77777777" w:rsidR="00555A47" w:rsidRDefault="00555A47">
      <w:pPr>
        <w:pStyle w:val="BodyText"/>
        <w:spacing w:line="254" w:lineRule="auto"/>
        <w:jc w:val="both"/>
        <w:sectPr w:rsidR="00555A47">
          <w:type w:val="continuous"/>
          <w:pgSz w:w="12240" w:h="15840"/>
          <w:pgMar w:top="1540" w:right="1080" w:bottom="280" w:left="1440" w:header="720" w:footer="720" w:gutter="0"/>
          <w:cols w:space="720"/>
        </w:sectPr>
      </w:pPr>
    </w:p>
    <w:p w14:paraId="494CA2E6" w14:textId="77777777" w:rsidR="00555A47" w:rsidRDefault="00000000">
      <w:pPr>
        <w:pStyle w:val="BodyText"/>
        <w:spacing w:before="43" w:line="254" w:lineRule="auto"/>
        <w:ind w:right="357"/>
        <w:jc w:val="both"/>
      </w:pPr>
      <w:r>
        <w:rPr>
          <w:w w:val="90"/>
        </w:rPr>
        <w:lastRenderedPageBreak/>
        <w:t xml:space="preserve">can also vote for their favorite burger by uploading an image of their receipt to the Gwinnett Burger Week </w:t>
      </w:r>
      <w:r>
        <w:rPr>
          <w:spacing w:val="-2"/>
        </w:rPr>
        <w:t>website.</w:t>
      </w:r>
    </w:p>
    <w:p w14:paraId="1C121B53" w14:textId="77777777" w:rsidR="00555A47" w:rsidRDefault="00555A47">
      <w:pPr>
        <w:pStyle w:val="BodyText"/>
        <w:spacing w:before="16"/>
      </w:pPr>
    </w:p>
    <w:p w14:paraId="7DAEFF23" w14:textId="77777777" w:rsidR="00555A47" w:rsidRDefault="00000000">
      <w:pPr>
        <w:pStyle w:val="BodyText"/>
        <w:spacing w:before="1" w:line="254" w:lineRule="auto"/>
        <w:ind w:left="4121" w:right="353"/>
        <w:jc w:val="both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100916AA" wp14:editId="47B72683">
            <wp:simplePos x="0" y="0"/>
            <wp:positionH relativeFrom="page">
              <wp:posOffset>914400</wp:posOffset>
            </wp:positionH>
            <wp:positionV relativeFrom="paragraph">
              <wp:posOffset>-1710</wp:posOffset>
            </wp:positionV>
            <wp:extent cx="2501392" cy="121539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1392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Participants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track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dining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or more</w:t>
      </w:r>
      <w:r>
        <w:rPr>
          <w:spacing w:val="-11"/>
        </w:rPr>
        <w:t xml:space="preserve"> </w:t>
      </w:r>
      <w:r>
        <w:t>restaurants</w:t>
      </w:r>
      <w:r>
        <w:rPr>
          <w:spacing w:val="-11"/>
        </w:rPr>
        <w:t xml:space="preserve"> </w:t>
      </w:r>
      <w:r>
        <w:t>throughout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week</w:t>
      </w:r>
      <w:r>
        <w:rPr>
          <w:spacing w:val="-11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 xml:space="preserve">inducted </w:t>
      </w:r>
      <w:r>
        <w:rPr>
          <w:spacing w:val="-4"/>
        </w:rPr>
        <w:t>into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b/>
          <w:spacing w:val="-4"/>
        </w:rPr>
        <w:t>Gwinnett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Burger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Week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Wall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of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Fame</w:t>
      </w:r>
      <w:r>
        <w:rPr>
          <w:b/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>their photo</w:t>
      </w:r>
      <w:r>
        <w:rPr>
          <w:spacing w:val="-8"/>
        </w:rPr>
        <w:t xml:space="preserve"> </w:t>
      </w:r>
      <w:r>
        <w:rPr>
          <w:spacing w:val="-4"/>
        </w:rPr>
        <w:t>published</w:t>
      </w:r>
      <w:r>
        <w:rPr>
          <w:spacing w:val="-12"/>
        </w:rPr>
        <w:t xml:space="preserve"> </w:t>
      </w:r>
      <w:r>
        <w:rPr>
          <w:spacing w:val="-4"/>
        </w:rPr>
        <w:t>on</w:t>
      </w:r>
      <w:r>
        <w:rPr>
          <w:spacing w:val="-9"/>
        </w:rPr>
        <w:t xml:space="preserve"> </w:t>
      </w:r>
      <w:r>
        <w:rPr>
          <w:spacing w:val="-4"/>
        </w:rPr>
        <w:t>Explore</w:t>
      </w:r>
      <w:r>
        <w:rPr>
          <w:spacing w:val="-8"/>
        </w:rPr>
        <w:t xml:space="preserve"> </w:t>
      </w:r>
      <w:r>
        <w:rPr>
          <w:spacing w:val="-4"/>
        </w:rPr>
        <w:t>Gwinnett’s</w:t>
      </w:r>
      <w:r>
        <w:rPr>
          <w:spacing w:val="-11"/>
        </w:rPr>
        <w:t xml:space="preserve"> </w:t>
      </w:r>
      <w:r>
        <w:rPr>
          <w:spacing w:val="-4"/>
        </w:rPr>
        <w:t>website.</w:t>
      </w:r>
    </w:p>
    <w:p w14:paraId="3D7EE690" w14:textId="77777777" w:rsidR="00555A47" w:rsidRDefault="00555A47">
      <w:pPr>
        <w:pStyle w:val="BodyText"/>
        <w:spacing w:before="15"/>
      </w:pPr>
    </w:p>
    <w:p w14:paraId="485FFE19" w14:textId="77777777" w:rsidR="00555A47" w:rsidRDefault="00000000">
      <w:pPr>
        <w:pStyle w:val="BodyText"/>
        <w:spacing w:before="1" w:line="254" w:lineRule="auto"/>
        <w:ind w:left="4121" w:right="354"/>
        <w:jc w:val="both"/>
      </w:pPr>
      <w:r>
        <w:t>“The</w:t>
      </w:r>
      <w:r>
        <w:rPr>
          <w:spacing w:val="-14"/>
        </w:rPr>
        <w:t xml:space="preserve"> </w:t>
      </w:r>
      <w:r>
        <w:t>strength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Gwinnett</w:t>
      </w:r>
      <w:r>
        <w:rPr>
          <w:spacing w:val="-13"/>
        </w:rPr>
        <w:t xml:space="preserve"> </w:t>
      </w:r>
      <w:r>
        <w:t>County’s</w:t>
      </w:r>
      <w:r>
        <w:rPr>
          <w:spacing w:val="-13"/>
        </w:rPr>
        <w:t xml:space="preserve"> </w:t>
      </w:r>
      <w:r>
        <w:t>culinary</w:t>
      </w:r>
      <w:r>
        <w:rPr>
          <w:spacing w:val="-13"/>
        </w:rPr>
        <w:t xml:space="preserve"> </w:t>
      </w:r>
      <w:r>
        <w:t>landscape speaks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passion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entrepreneurial</w:t>
      </w:r>
      <w:r>
        <w:rPr>
          <w:spacing w:val="-6"/>
        </w:rPr>
        <w:t xml:space="preserve"> </w:t>
      </w:r>
      <w:r>
        <w:t>spirit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 xml:space="preserve">our </w:t>
      </w:r>
      <w:r>
        <w:rPr>
          <w:spacing w:val="-4"/>
        </w:rPr>
        <w:t>community,”</w:t>
      </w:r>
      <w:r>
        <w:rPr>
          <w:spacing w:val="5"/>
        </w:rPr>
        <w:t xml:space="preserve"> </w:t>
      </w:r>
      <w:r>
        <w:rPr>
          <w:spacing w:val="-4"/>
        </w:rPr>
        <w:t>said</w:t>
      </w:r>
      <w:r>
        <w:rPr>
          <w:spacing w:val="3"/>
        </w:rPr>
        <w:t xml:space="preserve"> </w:t>
      </w:r>
      <w:r>
        <w:rPr>
          <w:spacing w:val="-4"/>
        </w:rPr>
        <w:t>Lisa</w:t>
      </w:r>
      <w:r>
        <w:rPr>
          <w:spacing w:val="4"/>
        </w:rPr>
        <w:t xml:space="preserve"> </w:t>
      </w:r>
      <w:r>
        <w:rPr>
          <w:spacing w:val="-4"/>
        </w:rPr>
        <w:t>Anders,</w:t>
      </w:r>
      <w:r>
        <w:rPr>
          <w:spacing w:val="5"/>
        </w:rPr>
        <w:t xml:space="preserve"> </w:t>
      </w:r>
      <w:r>
        <w:rPr>
          <w:spacing w:val="-4"/>
        </w:rPr>
        <w:t>chief</w:t>
      </w:r>
      <w:r>
        <w:rPr>
          <w:spacing w:val="4"/>
        </w:rPr>
        <w:t xml:space="preserve"> </w:t>
      </w:r>
      <w:r>
        <w:rPr>
          <w:spacing w:val="-4"/>
        </w:rPr>
        <w:t>operating</w:t>
      </w:r>
      <w:r>
        <w:rPr>
          <w:spacing w:val="5"/>
        </w:rPr>
        <w:t xml:space="preserve"> </w:t>
      </w:r>
      <w:r>
        <w:rPr>
          <w:spacing w:val="-4"/>
        </w:rPr>
        <w:t>officer</w:t>
      </w:r>
      <w:r>
        <w:rPr>
          <w:spacing w:val="6"/>
        </w:rPr>
        <w:t xml:space="preserve"> </w:t>
      </w:r>
      <w:r>
        <w:rPr>
          <w:spacing w:val="-5"/>
        </w:rPr>
        <w:t>at</w:t>
      </w:r>
    </w:p>
    <w:p w14:paraId="25A3F27B" w14:textId="77777777" w:rsidR="00555A47" w:rsidRDefault="00000000">
      <w:pPr>
        <w:pStyle w:val="BodyText"/>
        <w:spacing w:before="2" w:line="254" w:lineRule="auto"/>
        <w:ind w:right="358"/>
        <w:jc w:val="both"/>
      </w:pPr>
      <w:r>
        <w:rPr>
          <w:w w:val="90"/>
        </w:rPr>
        <w:t xml:space="preserve">Explore Gwinnett. “Dining is one of the most memorable ways people experience a destination and we’re </w:t>
      </w:r>
      <w:r>
        <w:rPr>
          <w:spacing w:val="-8"/>
        </w:rPr>
        <w:t>proud to champion</w:t>
      </w:r>
      <w:r>
        <w:rPr>
          <w:spacing w:val="-10"/>
        </w:rPr>
        <w:t xml:space="preserve"> </w:t>
      </w:r>
      <w:r>
        <w:rPr>
          <w:spacing w:val="-8"/>
        </w:rPr>
        <w:t>initiatives that recognize the</w:t>
      </w:r>
      <w:r>
        <w:rPr>
          <w:spacing w:val="-9"/>
        </w:rPr>
        <w:t xml:space="preserve"> </w:t>
      </w:r>
      <w:r>
        <w:rPr>
          <w:spacing w:val="-8"/>
        </w:rPr>
        <w:t>chefs</w:t>
      </w:r>
      <w:r>
        <w:rPr>
          <w:spacing w:val="-11"/>
        </w:rPr>
        <w:t xml:space="preserve"> </w:t>
      </w:r>
      <w:r>
        <w:rPr>
          <w:spacing w:val="-8"/>
        </w:rPr>
        <w:t>and restaurants</w:t>
      </w:r>
      <w:r>
        <w:rPr>
          <w:spacing w:val="-9"/>
        </w:rPr>
        <w:t xml:space="preserve"> </w:t>
      </w:r>
      <w:r>
        <w:rPr>
          <w:spacing w:val="-8"/>
        </w:rPr>
        <w:t>who help shape Gwinnett’s</w:t>
      </w:r>
      <w:r>
        <w:rPr>
          <w:spacing w:val="-9"/>
        </w:rPr>
        <w:t xml:space="preserve"> </w:t>
      </w:r>
      <w:r>
        <w:rPr>
          <w:spacing w:val="-8"/>
        </w:rPr>
        <w:t>story.”</w:t>
      </w:r>
    </w:p>
    <w:p w14:paraId="1D9A13A8" w14:textId="77777777" w:rsidR="00555A47" w:rsidRDefault="00555A47">
      <w:pPr>
        <w:pStyle w:val="BodyText"/>
        <w:spacing w:before="15"/>
      </w:pPr>
    </w:p>
    <w:p w14:paraId="3AF0C5A2" w14:textId="77777777" w:rsidR="00555A47" w:rsidRDefault="00000000">
      <w:pPr>
        <w:spacing w:line="254" w:lineRule="auto"/>
        <w:ind w:right="353"/>
        <w:jc w:val="both"/>
        <w:rPr>
          <w:b/>
        </w:rPr>
      </w:pPr>
      <w:r>
        <w:rPr>
          <w:b/>
        </w:rPr>
        <w:t>To</w:t>
      </w:r>
      <w:r>
        <w:rPr>
          <w:b/>
          <w:spacing w:val="-16"/>
        </w:rPr>
        <w:t xml:space="preserve"> </w:t>
      </w:r>
      <w:r>
        <w:rPr>
          <w:b/>
        </w:rPr>
        <w:t>sign</w:t>
      </w:r>
      <w:r>
        <w:rPr>
          <w:b/>
          <w:spacing w:val="-15"/>
        </w:rPr>
        <w:t xml:space="preserve"> </w:t>
      </w:r>
      <w:r>
        <w:rPr>
          <w:b/>
        </w:rPr>
        <w:t>up</w:t>
      </w:r>
      <w:r>
        <w:rPr>
          <w:b/>
          <w:spacing w:val="-15"/>
        </w:rPr>
        <w:t xml:space="preserve"> </w:t>
      </w:r>
      <w:r>
        <w:rPr>
          <w:b/>
        </w:rPr>
        <w:t>for</w:t>
      </w:r>
      <w:r>
        <w:rPr>
          <w:b/>
          <w:spacing w:val="-16"/>
        </w:rPr>
        <w:t xml:space="preserve"> </w:t>
      </w:r>
      <w:r>
        <w:rPr>
          <w:b/>
        </w:rPr>
        <w:t>the</w:t>
      </w:r>
      <w:r>
        <w:rPr>
          <w:b/>
          <w:spacing w:val="-15"/>
        </w:rPr>
        <w:t xml:space="preserve"> </w:t>
      </w:r>
      <w:r>
        <w:rPr>
          <w:b/>
        </w:rPr>
        <w:t>Gwinnett</w:t>
      </w:r>
      <w:r>
        <w:rPr>
          <w:b/>
          <w:spacing w:val="-15"/>
        </w:rPr>
        <w:t xml:space="preserve"> </w:t>
      </w:r>
      <w:r>
        <w:rPr>
          <w:b/>
        </w:rPr>
        <w:t>Burger</w:t>
      </w:r>
      <w:r>
        <w:rPr>
          <w:b/>
          <w:spacing w:val="-15"/>
        </w:rPr>
        <w:t xml:space="preserve"> </w:t>
      </w:r>
      <w:r>
        <w:rPr>
          <w:b/>
        </w:rPr>
        <w:t>Week</w:t>
      </w:r>
      <w:r>
        <w:rPr>
          <w:b/>
          <w:spacing w:val="-16"/>
        </w:rPr>
        <w:t xml:space="preserve"> </w:t>
      </w:r>
      <w:r>
        <w:rPr>
          <w:b/>
        </w:rPr>
        <w:t>Pass,</w:t>
      </w:r>
      <w:r>
        <w:rPr>
          <w:b/>
          <w:spacing w:val="-15"/>
        </w:rPr>
        <w:t xml:space="preserve"> </w:t>
      </w:r>
      <w:r>
        <w:rPr>
          <w:b/>
        </w:rPr>
        <w:t>visit</w:t>
      </w:r>
      <w:r>
        <w:rPr>
          <w:b/>
          <w:spacing w:val="-15"/>
        </w:rPr>
        <w:t xml:space="preserve"> </w:t>
      </w:r>
      <w:hyperlink r:id="rId12">
        <w:r>
          <w:rPr>
            <w:b/>
            <w:color w:val="467885"/>
            <w:u w:val="single" w:color="467885"/>
          </w:rPr>
          <w:t>ExploreGwinnett.org/Gwinnett-Burger-</w:t>
        </w:r>
      </w:hyperlink>
      <w:hyperlink r:id="rId13">
        <w:r>
          <w:rPr>
            <w:b/>
            <w:color w:val="467885"/>
            <w:w w:val="90"/>
            <w:u w:val="single" w:color="467885"/>
          </w:rPr>
          <w:t>Week/Burger-Week-Prize-Pass</w:t>
        </w:r>
      </w:hyperlink>
      <w:r>
        <w:rPr>
          <w:b/>
          <w:color w:val="467885"/>
          <w:w w:val="90"/>
        </w:rPr>
        <w:t xml:space="preserve"> </w:t>
      </w:r>
      <w:r>
        <w:rPr>
          <w:b/>
          <w:w w:val="90"/>
        </w:rPr>
        <w:t>to provide the participant’s name, e-mail address and mobile phone number.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link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>will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be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sent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to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>the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participant’s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phone,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allowing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them</w:t>
      </w:r>
      <w:r>
        <w:rPr>
          <w:b/>
          <w:spacing w:val="-5"/>
          <w:w w:val="90"/>
        </w:rPr>
        <w:t xml:space="preserve"> </w:t>
      </w:r>
      <w:r>
        <w:rPr>
          <w:b/>
          <w:w w:val="90"/>
        </w:rPr>
        <w:t>to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access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the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pass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and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add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the pass icon to their home screen.</w:t>
      </w:r>
    </w:p>
    <w:p w14:paraId="41DABB22" w14:textId="77777777" w:rsidR="00555A47" w:rsidRDefault="00555A47">
      <w:pPr>
        <w:pStyle w:val="BodyText"/>
        <w:spacing w:before="18"/>
        <w:rPr>
          <w:b/>
        </w:rPr>
      </w:pPr>
    </w:p>
    <w:p w14:paraId="7F49D4AD" w14:textId="77777777" w:rsidR="00555A47" w:rsidRDefault="00000000">
      <w:pPr>
        <w:spacing w:line="254" w:lineRule="auto"/>
        <w:ind w:right="358"/>
        <w:jc w:val="both"/>
        <w:rPr>
          <w:b/>
        </w:rPr>
      </w:pPr>
      <w:r>
        <w:rPr>
          <w:b/>
          <w:w w:val="90"/>
        </w:rPr>
        <w:t xml:space="preserve">For more information about Gwinnett Burger Week* and a full list of participating restaurants and limited-time burger offerings, visit </w:t>
      </w:r>
      <w:hyperlink r:id="rId14">
        <w:r>
          <w:rPr>
            <w:b/>
            <w:color w:val="467885"/>
            <w:w w:val="90"/>
            <w:u w:val="single" w:color="467885"/>
          </w:rPr>
          <w:t>ExploreGwinnett.org/Gwinnett-Burger-Week/</w:t>
        </w:r>
      </w:hyperlink>
      <w:r>
        <w:rPr>
          <w:b/>
          <w:w w:val="90"/>
        </w:rPr>
        <w:t>.</w:t>
      </w:r>
    </w:p>
    <w:p w14:paraId="4E70DC12" w14:textId="77777777" w:rsidR="00555A47" w:rsidRDefault="00555A47">
      <w:pPr>
        <w:pStyle w:val="BodyText"/>
        <w:spacing w:before="17"/>
        <w:rPr>
          <w:b/>
        </w:rPr>
      </w:pPr>
    </w:p>
    <w:p w14:paraId="5AB775AE" w14:textId="77777777" w:rsidR="00555A47" w:rsidRDefault="00000000">
      <w:pPr>
        <w:spacing w:line="254" w:lineRule="auto"/>
        <w:ind w:right="354"/>
        <w:jc w:val="both"/>
        <w:rPr>
          <w:b/>
        </w:rPr>
      </w:pPr>
      <w:r>
        <w:rPr>
          <w:b/>
          <w:spacing w:val="-2"/>
          <w:w w:val="90"/>
        </w:rPr>
        <w:t xml:space="preserve">Stay up-to-date on the latest Explore Gwinnett news by following </w:t>
      </w:r>
      <w:hyperlink r:id="rId15">
        <w:r>
          <w:rPr>
            <w:b/>
            <w:color w:val="467885"/>
            <w:spacing w:val="-2"/>
            <w:w w:val="90"/>
            <w:u w:val="single" w:color="467885"/>
          </w:rPr>
          <w:t>@ExploreGwinnett</w:t>
        </w:r>
      </w:hyperlink>
      <w:r>
        <w:rPr>
          <w:b/>
          <w:color w:val="467885"/>
          <w:spacing w:val="-2"/>
          <w:w w:val="90"/>
        </w:rPr>
        <w:t xml:space="preserve"> </w:t>
      </w:r>
      <w:r>
        <w:rPr>
          <w:b/>
          <w:spacing w:val="-2"/>
          <w:w w:val="90"/>
        </w:rPr>
        <w:t xml:space="preserve">on Instagram or </w:t>
      </w:r>
      <w:hyperlink r:id="rId16">
        <w:proofErr w:type="spellStart"/>
        <w:r>
          <w:rPr>
            <w:b/>
            <w:color w:val="467885"/>
            <w:w w:val="90"/>
            <w:u w:val="single" w:color="467885"/>
          </w:rPr>
          <w:t>ExploreGwinnett</w:t>
        </w:r>
        <w:proofErr w:type="spellEnd"/>
      </w:hyperlink>
      <w:r>
        <w:rPr>
          <w:b/>
          <w:color w:val="467885"/>
          <w:w w:val="90"/>
        </w:rPr>
        <w:t xml:space="preserve"> </w:t>
      </w:r>
      <w:r>
        <w:rPr>
          <w:b/>
          <w:w w:val="90"/>
        </w:rPr>
        <w:t>on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Facebook.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Diners are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encouraged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to share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their experience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on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social media by using the hashtag #GwinnettBurgerWeek.</w:t>
      </w:r>
    </w:p>
    <w:p w14:paraId="4B2A7791" w14:textId="77777777" w:rsidR="00555A47" w:rsidRDefault="00555A47">
      <w:pPr>
        <w:pStyle w:val="BodyText"/>
        <w:spacing w:before="16"/>
        <w:rPr>
          <w:b/>
        </w:rPr>
      </w:pPr>
    </w:p>
    <w:p w14:paraId="3739C9F9" w14:textId="77777777" w:rsidR="00555A47" w:rsidRDefault="00000000">
      <w:pPr>
        <w:rPr>
          <w:b/>
        </w:rPr>
      </w:pPr>
      <w:r>
        <w:rPr>
          <w:b/>
          <w:color w:val="000000"/>
          <w:w w:val="85"/>
          <w:highlight w:val="yellow"/>
        </w:rPr>
        <w:t>Media</w:t>
      </w:r>
      <w:r>
        <w:rPr>
          <w:b/>
          <w:color w:val="000000"/>
          <w:spacing w:val="6"/>
          <w:highlight w:val="yellow"/>
        </w:rPr>
        <w:t xml:space="preserve"> </w:t>
      </w:r>
      <w:r>
        <w:rPr>
          <w:b/>
          <w:color w:val="000000"/>
          <w:w w:val="85"/>
          <w:highlight w:val="yellow"/>
        </w:rPr>
        <w:t>Note:</w:t>
      </w:r>
      <w:r>
        <w:rPr>
          <w:b/>
          <w:color w:val="000000"/>
          <w:spacing w:val="7"/>
        </w:rPr>
        <w:t xml:space="preserve"> </w:t>
      </w:r>
      <w:r>
        <w:rPr>
          <w:b/>
          <w:color w:val="000000"/>
          <w:w w:val="85"/>
        </w:rPr>
        <w:t>Hi-resolution</w:t>
      </w:r>
      <w:r>
        <w:rPr>
          <w:b/>
          <w:color w:val="000000"/>
          <w:spacing w:val="6"/>
        </w:rPr>
        <w:t xml:space="preserve"> </w:t>
      </w:r>
      <w:r>
        <w:rPr>
          <w:b/>
          <w:color w:val="000000"/>
          <w:w w:val="85"/>
        </w:rPr>
        <w:t>photos</w:t>
      </w:r>
      <w:r>
        <w:rPr>
          <w:b/>
          <w:color w:val="000000"/>
          <w:spacing w:val="10"/>
        </w:rPr>
        <w:t xml:space="preserve"> </w:t>
      </w:r>
      <w:r>
        <w:rPr>
          <w:b/>
          <w:color w:val="000000"/>
          <w:w w:val="85"/>
        </w:rPr>
        <w:t>can</w:t>
      </w:r>
      <w:r>
        <w:rPr>
          <w:b/>
          <w:color w:val="000000"/>
          <w:spacing w:val="7"/>
        </w:rPr>
        <w:t xml:space="preserve"> </w:t>
      </w:r>
      <w:r>
        <w:rPr>
          <w:b/>
          <w:color w:val="000000"/>
          <w:w w:val="85"/>
        </w:rPr>
        <w:t>be</w:t>
      </w:r>
      <w:r>
        <w:rPr>
          <w:b/>
          <w:color w:val="000000"/>
          <w:spacing w:val="6"/>
        </w:rPr>
        <w:t xml:space="preserve"> </w:t>
      </w:r>
      <w:r>
        <w:rPr>
          <w:b/>
          <w:color w:val="000000"/>
          <w:w w:val="85"/>
        </w:rPr>
        <w:t>found</w:t>
      </w:r>
      <w:r>
        <w:rPr>
          <w:b/>
          <w:color w:val="000000"/>
          <w:spacing w:val="10"/>
        </w:rPr>
        <w:t xml:space="preserve"> </w:t>
      </w:r>
      <w:hyperlink r:id="rId17">
        <w:r>
          <w:rPr>
            <w:b/>
            <w:color w:val="467885"/>
            <w:spacing w:val="-2"/>
            <w:w w:val="85"/>
            <w:u w:val="single" w:color="467885"/>
          </w:rPr>
          <w:t>HERE</w:t>
        </w:r>
      </w:hyperlink>
      <w:r>
        <w:rPr>
          <w:b/>
          <w:color w:val="000000"/>
          <w:spacing w:val="-2"/>
          <w:w w:val="85"/>
        </w:rPr>
        <w:t>.</w:t>
      </w:r>
    </w:p>
    <w:p w14:paraId="3F061632" w14:textId="77777777" w:rsidR="00555A47" w:rsidRDefault="00555A47">
      <w:pPr>
        <w:pStyle w:val="BodyText"/>
        <w:spacing w:before="32"/>
        <w:rPr>
          <w:b/>
        </w:rPr>
      </w:pPr>
    </w:p>
    <w:p w14:paraId="678E539A" w14:textId="77777777" w:rsidR="00555A47" w:rsidRDefault="00000000">
      <w:pPr>
        <w:pStyle w:val="BodyText"/>
        <w:spacing w:line="254" w:lineRule="auto"/>
        <w:ind w:right="355"/>
        <w:jc w:val="both"/>
      </w:pPr>
      <w:r>
        <w:rPr>
          <w:spacing w:val="-4"/>
        </w:rPr>
        <w:t>*The</w:t>
      </w:r>
      <w:r>
        <w:rPr>
          <w:spacing w:val="-6"/>
        </w:rPr>
        <w:t xml:space="preserve"> </w:t>
      </w:r>
      <w:r>
        <w:rPr>
          <w:spacing w:val="-4"/>
        </w:rPr>
        <w:t>Gwinnett</w:t>
      </w:r>
      <w:r>
        <w:rPr>
          <w:spacing w:val="-7"/>
        </w:rPr>
        <w:t xml:space="preserve"> </w:t>
      </w:r>
      <w:r>
        <w:rPr>
          <w:spacing w:val="-4"/>
        </w:rPr>
        <w:t>Burger</w:t>
      </w:r>
      <w:r>
        <w:rPr>
          <w:spacing w:val="-6"/>
        </w:rPr>
        <w:t xml:space="preserve"> </w:t>
      </w:r>
      <w:r>
        <w:rPr>
          <w:spacing w:val="-4"/>
        </w:rPr>
        <w:t>Week</w:t>
      </w:r>
      <w:r>
        <w:rPr>
          <w:spacing w:val="-5"/>
        </w:rPr>
        <w:t xml:space="preserve"> </w:t>
      </w:r>
      <w:r>
        <w:rPr>
          <w:spacing w:val="-4"/>
        </w:rPr>
        <w:t>promotion</w:t>
      </w:r>
      <w:r>
        <w:rPr>
          <w:spacing w:val="-7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dine-in</w:t>
      </w:r>
      <w:r>
        <w:rPr>
          <w:spacing w:val="-7"/>
        </w:rPr>
        <w:t xml:space="preserve"> </w:t>
      </w:r>
      <w:r>
        <w:rPr>
          <w:spacing w:val="-4"/>
        </w:rPr>
        <w:t>only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not</w:t>
      </w:r>
      <w:r>
        <w:rPr>
          <w:spacing w:val="-5"/>
        </w:rPr>
        <w:t xml:space="preserve"> </w:t>
      </w:r>
      <w:r>
        <w:rPr>
          <w:spacing w:val="-4"/>
        </w:rPr>
        <w:t>available</w:t>
      </w:r>
      <w:r>
        <w:rPr>
          <w:spacing w:val="-8"/>
        </w:rPr>
        <w:t xml:space="preserve"> </w:t>
      </w:r>
      <w:r>
        <w:rPr>
          <w:spacing w:val="-4"/>
        </w:rPr>
        <w:t>via</w:t>
      </w:r>
      <w:r>
        <w:rPr>
          <w:spacing w:val="-9"/>
        </w:rPr>
        <w:t xml:space="preserve"> </w:t>
      </w:r>
      <w:r>
        <w:rPr>
          <w:spacing w:val="-4"/>
        </w:rPr>
        <w:t>any</w:t>
      </w:r>
      <w:r>
        <w:rPr>
          <w:spacing w:val="-5"/>
        </w:rPr>
        <w:t xml:space="preserve"> </w:t>
      </w:r>
      <w:r>
        <w:rPr>
          <w:spacing w:val="-4"/>
        </w:rPr>
        <w:t>third-party</w:t>
      </w:r>
      <w:r>
        <w:rPr>
          <w:spacing w:val="-5"/>
        </w:rPr>
        <w:t xml:space="preserve"> </w:t>
      </w:r>
      <w:r>
        <w:rPr>
          <w:spacing w:val="-4"/>
        </w:rPr>
        <w:t xml:space="preserve">delivery </w:t>
      </w:r>
      <w:r>
        <w:rPr>
          <w:spacing w:val="-6"/>
        </w:rPr>
        <w:t>service. The $12 burger promotion does not include tax or</w:t>
      </w:r>
      <w:r>
        <w:rPr>
          <w:spacing w:val="-7"/>
        </w:rPr>
        <w:t xml:space="preserve"> </w:t>
      </w:r>
      <w:r>
        <w:rPr>
          <w:spacing w:val="-6"/>
        </w:rPr>
        <w:t>gratuity.</w:t>
      </w:r>
    </w:p>
    <w:p w14:paraId="5A2A3A2C" w14:textId="77777777" w:rsidR="00555A47" w:rsidRDefault="00555A47">
      <w:pPr>
        <w:pStyle w:val="BodyText"/>
        <w:spacing w:before="17"/>
      </w:pPr>
    </w:p>
    <w:p w14:paraId="21069429" w14:textId="77777777" w:rsidR="00555A47" w:rsidRDefault="00000000">
      <w:pPr>
        <w:ind w:right="357"/>
        <w:jc w:val="center"/>
      </w:pPr>
      <w:r>
        <w:rPr>
          <w:spacing w:val="-5"/>
        </w:rPr>
        <w:t>###</w:t>
      </w:r>
    </w:p>
    <w:p w14:paraId="146EAB22" w14:textId="77777777" w:rsidR="00555A47" w:rsidRDefault="00555A47">
      <w:pPr>
        <w:pStyle w:val="BodyText"/>
        <w:spacing w:before="190"/>
      </w:pPr>
    </w:p>
    <w:p w14:paraId="74A800B4" w14:textId="77777777" w:rsidR="00555A47" w:rsidRDefault="00000000">
      <w:pPr>
        <w:jc w:val="both"/>
        <w:rPr>
          <w:b/>
        </w:rPr>
      </w:pPr>
      <w:r>
        <w:rPr>
          <w:b/>
          <w:w w:val="85"/>
          <w:u w:val="single"/>
        </w:rPr>
        <w:t>About</w:t>
      </w:r>
      <w:r>
        <w:rPr>
          <w:b/>
          <w:spacing w:val="-4"/>
          <w:u w:val="single"/>
        </w:rPr>
        <w:t xml:space="preserve"> </w:t>
      </w:r>
      <w:r>
        <w:rPr>
          <w:b/>
          <w:w w:val="85"/>
          <w:u w:val="single"/>
        </w:rPr>
        <w:t>Explore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w w:val="85"/>
          <w:u w:val="single"/>
        </w:rPr>
        <w:t>Gwinnett:</w:t>
      </w:r>
    </w:p>
    <w:p w14:paraId="6C2FF2EC" w14:textId="77777777" w:rsidR="00555A47" w:rsidRDefault="00000000">
      <w:pPr>
        <w:pStyle w:val="BodyText"/>
        <w:spacing w:before="16" w:line="254" w:lineRule="auto"/>
        <w:ind w:right="354"/>
        <w:jc w:val="both"/>
      </w:pPr>
      <w:r>
        <w:rPr>
          <w:spacing w:val="-4"/>
        </w:rPr>
        <w:t>Explore</w:t>
      </w:r>
      <w:r>
        <w:rPr>
          <w:spacing w:val="-12"/>
        </w:rPr>
        <w:t xml:space="preserve"> </w:t>
      </w:r>
      <w:r>
        <w:rPr>
          <w:spacing w:val="-4"/>
        </w:rPr>
        <w:t>Gwinnett</w:t>
      </w:r>
      <w:r>
        <w:rPr>
          <w:spacing w:val="-11"/>
        </w:rPr>
        <w:t xml:space="preserve"> </w:t>
      </w:r>
      <w:r>
        <w:rPr>
          <w:spacing w:val="-4"/>
        </w:rPr>
        <w:t>serves</w:t>
      </w:r>
      <w:r>
        <w:rPr>
          <w:spacing w:val="-11"/>
        </w:rPr>
        <w:t xml:space="preserve"> </w:t>
      </w:r>
      <w:r>
        <w:rPr>
          <w:spacing w:val="-4"/>
        </w:rPr>
        <w:t>as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official</w:t>
      </w:r>
      <w:r>
        <w:rPr>
          <w:spacing w:val="-7"/>
        </w:rPr>
        <w:t xml:space="preserve"> </w:t>
      </w:r>
      <w:r>
        <w:rPr>
          <w:spacing w:val="-4"/>
        </w:rPr>
        <w:t>tourism</w:t>
      </w:r>
      <w:r>
        <w:rPr>
          <w:spacing w:val="-10"/>
        </w:rPr>
        <w:t xml:space="preserve"> </w:t>
      </w:r>
      <w:r>
        <w:rPr>
          <w:spacing w:val="-4"/>
        </w:rPr>
        <w:t>organization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Gwinnett</w:t>
      </w:r>
      <w:r>
        <w:rPr>
          <w:spacing w:val="-7"/>
        </w:rPr>
        <w:t xml:space="preserve"> </w:t>
      </w:r>
      <w:r>
        <w:rPr>
          <w:spacing w:val="-4"/>
        </w:rPr>
        <w:t>County,</w:t>
      </w:r>
      <w:r>
        <w:rPr>
          <w:spacing w:val="-7"/>
        </w:rPr>
        <w:t xml:space="preserve"> </w:t>
      </w:r>
      <w:r>
        <w:rPr>
          <w:spacing w:val="-4"/>
        </w:rPr>
        <w:t>which</w:t>
      </w:r>
      <w:r>
        <w:rPr>
          <w:spacing w:val="-7"/>
        </w:rPr>
        <w:t xml:space="preserve"> </w:t>
      </w:r>
      <w:r>
        <w:rPr>
          <w:spacing w:val="-4"/>
        </w:rPr>
        <w:t>consists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 xml:space="preserve">17 </w:t>
      </w:r>
      <w:r>
        <w:rPr>
          <w:spacing w:val="-8"/>
        </w:rPr>
        <w:t>suburban</w:t>
      </w:r>
      <w:r>
        <w:rPr>
          <w:spacing w:val="-1"/>
        </w:rPr>
        <w:t xml:space="preserve"> </w:t>
      </w:r>
      <w:r>
        <w:rPr>
          <w:spacing w:val="-8"/>
        </w:rPr>
        <w:t>cities</w:t>
      </w:r>
      <w:r>
        <w:t xml:space="preserve"> </w:t>
      </w:r>
      <w:r>
        <w:rPr>
          <w:spacing w:val="-8"/>
        </w:rPr>
        <w:t>northeast</w:t>
      </w:r>
      <w:r>
        <w:rPr>
          <w:spacing w:val="-4"/>
        </w:rPr>
        <w:t xml:space="preserve"> </w:t>
      </w:r>
      <w:r>
        <w:rPr>
          <w:spacing w:val="-8"/>
        </w:rPr>
        <w:t>of</w:t>
      </w:r>
      <w:r>
        <w:t xml:space="preserve"> </w:t>
      </w:r>
      <w:r>
        <w:rPr>
          <w:spacing w:val="-8"/>
        </w:rPr>
        <w:t>Downtown</w:t>
      </w:r>
      <w:r>
        <w:t xml:space="preserve"> </w:t>
      </w:r>
      <w:r>
        <w:rPr>
          <w:spacing w:val="-8"/>
        </w:rPr>
        <w:t>Atlanta.</w:t>
      </w:r>
      <w:r>
        <w:t xml:space="preserve"> </w:t>
      </w:r>
      <w:r>
        <w:rPr>
          <w:spacing w:val="-8"/>
        </w:rPr>
        <w:t>Its</w:t>
      </w:r>
      <w:r>
        <w:rPr>
          <w:spacing w:val="-2"/>
        </w:rPr>
        <w:t xml:space="preserve"> </w:t>
      </w:r>
      <w:r>
        <w:rPr>
          <w:spacing w:val="-8"/>
        </w:rPr>
        <w:t>mission</w:t>
      </w:r>
      <w:r>
        <w:t xml:space="preserve"> </w:t>
      </w:r>
      <w:r>
        <w:rPr>
          <w:spacing w:val="-8"/>
        </w:rPr>
        <w:t>is</w:t>
      </w:r>
      <w:r>
        <w:rPr>
          <w:spacing w:val="-2"/>
        </w:rPr>
        <w:t xml:space="preserve"> </w:t>
      </w:r>
      <w:r>
        <w:rPr>
          <w:spacing w:val="-8"/>
        </w:rPr>
        <w:t>to</w:t>
      </w:r>
      <w:r>
        <w:rPr>
          <w:spacing w:val="-1"/>
        </w:rPr>
        <w:t xml:space="preserve"> </w:t>
      </w:r>
      <w:r>
        <w:rPr>
          <w:spacing w:val="-8"/>
        </w:rPr>
        <w:t>drive</w:t>
      </w:r>
      <w:r>
        <w:t xml:space="preserve"> </w:t>
      </w:r>
      <w:r>
        <w:rPr>
          <w:spacing w:val="-8"/>
        </w:rPr>
        <w:t>economic</w:t>
      </w:r>
      <w:r>
        <w:t xml:space="preserve"> </w:t>
      </w:r>
      <w:r>
        <w:rPr>
          <w:spacing w:val="-8"/>
        </w:rPr>
        <w:t>impact</w:t>
      </w:r>
      <w:r>
        <w:t xml:space="preserve"> </w:t>
      </w:r>
      <w:r>
        <w:rPr>
          <w:spacing w:val="-8"/>
        </w:rPr>
        <w:t>and</w:t>
      </w:r>
      <w:r>
        <w:t xml:space="preserve"> </w:t>
      </w:r>
      <w:r>
        <w:rPr>
          <w:spacing w:val="-8"/>
        </w:rPr>
        <w:t>position</w:t>
      </w:r>
      <w:r>
        <w:t xml:space="preserve"> </w:t>
      </w:r>
      <w:r>
        <w:rPr>
          <w:spacing w:val="-8"/>
        </w:rPr>
        <w:t xml:space="preserve">the </w:t>
      </w:r>
      <w:r>
        <w:rPr>
          <w:w w:val="90"/>
        </w:rPr>
        <w:t xml:space="preserve">county as a premier tourism destination by supporting more than 100 hotels and generating over $1 billion </w:t>
      </w:r>
      <w:r>
        <w:t>in</w:t>
      </w:r>
      <w:r>
        <w:rPr>
          <w:spacing w:val="-16"/>
        </w:rPr>
        <w:t xml:space="preserve"> </w:t>
      </w:r>
      <w:r>
        <w:t>annual</w:t>
      </w:r>
      <w:r>
        <w:rPr>
          <w:spacing w:val="-15"/>
        </w:rPr>
        <w:t xml:space="preserve"> </w:t>
      </w:r>
      <w:r>
        <w:t>visitor</w:t>
      </w:r>
      <w:r>
        <w:rPr>
          <w:spacing w:val="-15"/>
        </w:rPr>
        <w:t xml:space="preserve"> </w:t>
      </w:r>
      <w:r>
        <w:t>expenditures.</w:t>
      </w:r>
    </w:p>
    <w:p w14:paraId="06873968" w14:textId="77777777" w:rsidR="00555A47" w:rsidRDefault="00555A47">
      <w:pPr>
        <w:pStyle w:val="BodyText"/>
        <w:spacing w:before="19"/>
      </w:pPr>
    </w:p>
    <w:p w14:paraId="0CB1ED07" w14:textId="77777777" w:rsidR="00555A47" w:rsidRDefault="00000000">
      <w:pPr>
        <w:pStyle w:val="BodyText"/>
        <w:spacing w:line="254" w:lineRule="auto"/>
        <w:ind w:right="351"/>
        <w:jc w:val="both"/>
      </w:pPr>
      <w:r>
        <w:rPr>
          <w:spacing w:val="-8"/>
        </w:rPr>
        <w:t>Gwinnett</w:t>
      </w:r>
      <w:r>
        <w:rPr>
          <w:spacing w:val="-7"/>
        </w:rPr>
        <w:t xml:space="preserve"> </w:t>
      </w:r>
      <w:r>
        <w:rPr>
          <w:spacing w:val="-8"/>
        </w:rPr>
        <w:t>County</w:t>
      </w:r>
      <w:r>
        <w:rPr>
          <w:spacing w:val="-5"/>
        </w:rPr>
        <w:t xml:space="preserve"> </w:t>
      </w:r>
      <w:r>
        <w:rPr>
          <w:spacing w:val="-8"/>
        </w:rPr>
        <w:t>boasts</w:t>
      </w:r>
      <w:r>
        <w:rPr>
          <w:spacing w:val="-6"/>
        </w:rPr>
        <w:t xml:space="preserve"> </w:t>
      </w:r>
      <w:r>
        <w:rPr>
          <w:spacing w:val="-8"/>
        </w:rPr>
        <w:t>award-winning</w:t>
      </w:r>
      <w:r>
        <w:rPr>
          <w:spacing w:val="-7"/>
        </w:rPr>
        <w:t xml:space="preserve"> </w:t>
      </w:r>
      <w:r>
        <w:rPr>
          <w:spacing w:val="-8"/>
        </w:rPr>
        <w:t>dining</w:t>
      </w:r>
      <w:r>
        <w:rPr>
          <w:spacing w:val="-7"/>
        </w:rPr>
        <w:t xml:space="preserve"> </w:t>
      </w:r>
      <w:r>
        <w:rPr>
          <w:spacing w:val="-8"/>
        </w:rPr>
        <w:t>ranging</w:t>
      </w:r>
      <w:r>
        <w:rPr>
          <w:spacing w:val="-4"/>
        </w:rPr>
        <w:t xml:space="preserve"> </w:t>
      </w:r>
      <w:r>
        <w:rPr>
          <w:spacing w:val="-8"/>
        </w:rPr>
        <w:t>from</w:t>
      </w:r>
      <w:r>
        <w:rPr>
          <w:spacing w:val="-7"/>
        </w:rPr>
        <w:t xml:space="preserve"> </w:t>
      </w:r>
      <w:r>
        <w:rPr>
          <w:spacing w:val="-8"/>
        </w:rPr>
        <w:t>authentic</w:t>
      </w:r>
      <w:r>
        <w:rPr>
          <w:spacing w:val="-6"/>
        </w:rPr>
        <w:t xml:space="preserve"> </w:t>
      </w:r>
      <w:r>
        <w:rPr>
          <w:spacing w:val="-8"/>
        </w:rPr>
        <w:t>Asian</w:t>
      </w:r>
      <w:r>
        <w:rPr>
          <w:spacing w:val="-7"/>
        </w:rPr>
        <w:t xml:space="preserve"> </w:t>
      </w:r>
      <w:r>
        <w:rPr>
          <w:spacing w:val="-8"/>
        </w:rPr>
        <w:t>fare to</w:t>
      </w:r>
      <w:r>
        <w:rPr>
          <w:spacing w:val="-4"/>
        </w:rPr>
        <w:t xml:space="preserve"> </w:t>
      </w:r>
      <w:r>
        <w:rPr>
          <w:spacing w:val="-8"/>
        </w:rPr>
        <w:t>southern</w:t>
      </w:r>
      <w:r>
        <w:rPr>
          <w:spacing w:val="-7"/>
        </w:rPr>
        <w:t xml:space="preserve"> </w:t>
      </w:r>
      <w:r>
        <w:rPr>
          <w:spacing w:val="-8"/>
        </w:rPr>
        <w:t>delights,</w:t>
      </w:r>
      <w:r>
        <w:rPr>
          <w:spacing w:val="-6"/>
        </w:rPr>
        <w:t xml:space="preserve"> </w:t>
      </w:r>
      <w:r>
        <w:rPr>
          <w:spacing w:val="-8"/>
        </w:rPr>
        <w:t xml:space="preserve">an </w:t>
      </w:r>
      <w:r>
        <w:rPr>
          <w:spacing w:val="-4"/>
        </w:rPr>
        <w:t>abundance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shopping,</w:t>
      </w:r>
      <w:r>
        <w:rPr>
          <w:spacing w:val="-8"/>
        </w:rPr>
        <w:t xml:space="preserve"> </w:t>
      </w:r>
      <w:r>
        <w:rPr>
          <w:spacing w:val="-4"/>
        </w:rPr>
        <w:t>arts</w:t>
      </w:r>
      <w:r>
        <w:rPr>
          <w:spacing w:val="-8"/>
        </w:rPr>
        <w:t xml:space="preserve"> </w:t>
      </w:r>
      <w:r>
        <w:rPr>
          <w:spacing w:val="-4"/>
        </w:rPr>
        <w:t>programming,</w:t>
      </w:r>
      <w:r>
        <w:rPr>
          <w:spacing w:val="-8"/>
        </w:rPr>
        <w:t xml:space="preserve"> </w:t>
      </w:r>
      <w:r>
        <w:rPr>
          <w:spacing w:val="-4"/>
        </w:rPr>
        <w:t>outdoor</w:t>
      </w:r>
      <w:r>
        <w:rPr>
          <w:spacing w:val="-10"/>
        </w:rPr>
        <w:t xml:space="preserve"> </w:t>
      </w:r>
      <w:r>
        <w:rPr>
          <w:spacing w:val="-4"/>
        </w:rPr>
        <w:t>activities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more.</w:t>
      </w:r>
      <w:r>
        <w:rPr>
          <w:spacing w:val="-10"/>
        </w:rPr>
        <w:t xml:space="preserve"> </w:t>
      </w:r>
      <w:r>
        <w:rPr>
          <w:spacing w:val="-4"/>
        </w:rPr>
        <w:t>Locals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tourists</w:t>
      </w:r>
      <w:r>
        <w:rPr>
          <w:spacing w:val="-10"/>
        </w:rPr>
        <w:t xml:space="preserve"> </w:t>
      </w:r>
      <w:r>
        <w:rPr>
          <w:spacing w:val="-4"/>
        </w:rPr>
        <w:t>alike</w:t>
      </w:r>
      <w:r>
        <w:rPr>
          <w:spacing w:val="-10"/>
        </w:rPr>
        <w:t xml:space="preserve"> </w:t>
      </w:r>
      <w:r>
        <w:rPr>
          <w:spacing w:val="-4"/>
        </w:rPr>
        <w:t xml:space="preserve">can </w:t>
      </w:r>
      <w:r>
        <w:rPr>
          <w:w w:val="90"/>
        </w:rPr>
        <w:t>explore various culinary offerings through innovative events including Gwinnett Burger Week and Seoul of the</w:t>
      </w:r>
      <w:r>
        <w:rPr>
          <w:spacing w:val="-6"/>
          <w:w w:val="90"/>
        </w:rPr>
        <w:t xml:space="preserve"> </w:t>
      </w:r>
      <w:r>
        <w:rPr>
          <w:w w:val="90"/>
        </w:rPr>
        <w:t>South™</w:t>
      </w:r>
      <w:r>
        <w:rPr>
          <w:spacing w:val="-9"/>
          <w:w w:val="90"/>
        </w:rPr>
        <w:t xml:space="preserve"> </w:t>
      </w:r>
      <w:r>
        <w:rPr>
          <w:w w:val="90"/>
        </w:rPr>
        <w:t>Food</w:t>
      </w:r>
      <w:r>
        <w:rPr>
          <w:spacing w:val="-8"/>
          <w:w w:val="90"/>
        </w:rPr>
        <w:t xml:space="preserve"> </w:t>
      </w:r>
      <w:r>
        <w:rPr>
          <w:w w:val="90"/>
        </w:rPr>
        <w:t>Tours.</w:t>
      </w:r>
      <w:r>
        <w:rPr>
          <w:spacing w:val="-6"/>
          <w:w w:val="90"/>
        </w:rPr>
        <w:t xml:space="preserve"> </w:t>
      </w:r>
      <w:r>
        <w:rPr>
          <w:w w:val="90"/>
        </w:rPr>
        <w:t>Gwinnett</w:t>
      </w:r>
      <w:r>
        <w:rPr>
          <w:spacing w:val="-8"/>
          <w:w w:val="90"/>
        </w:rPr>
        <w:t xml:space="preserve"> </w:t>
      </w:r>
      <w:r>
        <w:rPr>
          <w:w w:val="90"/>
        </w:rPr>
        <w:t>County</w:t>
      </w:r>
      <w:r>
        <w:rPr>
          <w:spacing w:val="-5"/>
          <w:w w:val="90"/>
        </w:rPr>
        <w:t xml:space="preserve"> </w:t>
      </w:r>
      <w:r>
        <w:rPr>
          <w:w w:val="90"/>
        </w:rPr>
        <w:t>is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flourishing</w:t>
      </w:r>
      <w:r>
        <w:rPr>
          <w:spacing w:val="-8"/>
          <w:w w:val="90"/>
        </w:rPr>
        <w:t xml:space="preserve"> </w:t>
      </w:r>
      <w:r>
        <w:rPr>
          <w:w w:val="90"/>
        </w:rPr>
        <w:t>community</w:t>
      </w:r>
      <w:r>
        <w:rPr>
          <w:spacing w:val="-5"/>
          <w:w w:val="90"/>
        </w:rPr>
        <w:t xml:space="preserve"> </w:t>
      </w:r>
      <w:r>
        <w:rPr>
          <w:w w:val="90"/>
        </w:rPr>
        <w:t>for</w:t>
      </w:r>
      <w:r>
        <w:rPr>
          <w:spacing w:val="-9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creative</w:t>
      </w:r>
      <w:r>
        <w:rPr>
          <w:spacing w:val="-5"/>
          <w:w w:val="90"/>
        </w:rPr>
        <w:t xml:space="preserve"> </w:t>
      </w:r>
      <w:r>
        <w:rPr>
          <w:w w:val="90"/>
        </w:rPr>
        <w:t>economy,</w:t>
      </w:r>
      <w:r>
        <w:rPr>
          <w:spacing w:val="-6"/>
          <w:w w:val="90"/>
        </w:rPr>
        <w:t xml:space="preserve"> </w:t>
      </w:r>
      <w:r>
        <w:rPr>
          <w:w w:val="90"/>
        </w:rPr>
        <w:t>and</w:t>
      </w:r>
      <w:r>
        <w:t xml:space="preserve"> </w:t>
      </w:r>
      <w:r>
        <w:rPr>
          <w:w w:val="90"/>
        </w:rPr>
        <w:t xml:space="preserve">Explore </w:t>
      </w:r>
      <w:r>
        <w:rPr>
          <w:spacing w:val="-4"/>
        </w:rPr>
        <w:t>Gwinnett</w:t>
      </w:r>
      <w:r>
        <w:rPr>
          <w:spacing w:val="-12"/>
        </w:rPr>
        <w:t xml:space="preserve"> </w:t>
      </w:r>
      <w:r>
        <w:rPr>
          <w:spacing w:val="-4"/>
        </w:rPr>
        <w:t>leads</w:t>
      </w:r>
      <w:r>
        <w:rPr>
          <w:spacing w:val="-11"/>
        </w:rPr>
        <w:t xml:space="preserve"> </w:t>
      </w:r>
      <w:r>
        <w:rPr>
          <w:spacing w:val="-4"/>
        </w:rPr>
        <w:t>both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Gwinnett</w:t>
      </w:r>
      <w:r>
        <w:rPr>
          <w:spacing w:val="-8"/>
        </w:rPr>
        <w:t xml:space="preserve"> </w:t>
      </w:r>
      <w:r>
        <w:rPr>
          <w:spacing w:val="-4"/>
        </w:rPr>
        <w:t>Creativity</w:t>
      </w:r>
      <w:r>
        <w:rPr>
          <w:spacing w:val="-7"/>
        </w:rPr>
        <w:t xml:space="preserve"> </w:t>
      </w:r>
      <w:r>
        <w:rPr>
          <w:spacing w:val="-4"/>
        </w:rPr>
        <w:t>Fund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Gwinnett</w:t>
      </w:r>
      <w:r>
        <w:rPr>
          <w:spacing w:val="-7"/>
        </w:rPr>
        <w:t xml:space="preserve"> </w:t>
      </w:r>
      <w:r>
        <w:rPr>
          <w:spacing w:val="-4"/>
        </w:rPr>
        <w:t>Film</w:t>
      </w:r>
      <w:r>
        <w:rPr>
          <w:spacing w:val="-7"/>
        </w:rPr>
        <w:t xml:space="preserve"> </w:t>
      </w:r>
      <w:r>
        <w:rPr>
          <w:spacing w:val="-4"/>
        </w:rPr>
        <w:t>Commission,</w:t>
      </w:r>
      <w:r>
        <w:rPr>
          <w:spacing w:val="-6"/>
        </w:rPr>
        <w:t xml:space="preserve"> </w:t>
      </w:r>
      <w:r>
        <w:rPr>
          <w:spacing w:val="-4"/>
        </w:rPr>
        <w:t>supporting</w:t>
      </w:r>
      <w:r>
        <w:rPr>
          <w:spacing w:val="-6"/>
        </w:rPr>
        <w:t xml:space="preserve"> </w:t>
      </w:r>
      <w:r>
        <w:rPr>
          <w:spacing w:val="-4"/>
        </w:rPr>
        <w:t>the counties thriving production ecosystem for film/television.</w:t>
      </w:r>
    </w:p>
    <w:p w14:paraId="20DED965" w14:textId="77777777" w:rsidR="00555A47" w:rsidRDefault="00555A47">
      <w:pPr>
        <w:pStyle w:val="BodyText"/>
        <w:spacing w:before="17"/>
      </w:pPr>
    </w:p>
    <w:p w14:paraId="2046C5D8" w14:textId="77777777" w:rsidR="00555A47" w:rsidRDefault="00000000">
      <w:pPr>
        <w:jc w:val="both"/>
        <w:rPr>
          <w:b/>
        </w:rPr>
      </w:pPr>
      <w:r>
        <w:rPr>
          <w:b/>
          <w:w w:val="85"/>
        </w:rPr>
        <w:t>MEDIA</w:t>
      </w:r>
      <w:r>
        <w:rPr>
          <w:b/>
          <w:spacing w:val="14"/>
        </w:rPr>
        <w:t xml:space="preserve"> </w:t>
      </w:r>
      <w:r>
        <w:rPr>
          <w:b/>
          <w:spacing w:val="-2"/>
          <w:w w:val="95"/>
        </w:rPr>
        <w:t>CONTACT:</w:t>
      </w:r>
    </w:p>
    <w:p w14:paraId="5620B440" w14:textId="77777777" w:rsidR="00555A47" w:rsidRDefault="00555A47">
      <w:pPr>
        <w:jc w:val="both"/>
        <w:rPr>
          <w:b/>
        </w:rPr>
        <w:sectPr w:rsidR="00555A47">
          <w:pgSz w:w="12240" w:h="15840"/>
          <w:pgMar w:top="1400" w:right="1080" w:bottom="280" w:left="1440" w:header="720" w:footer="720" w:gutter="0"/>
          <w:cols w:space="720"/>
        </w:sectPr>
      </w:pPr>
    </w:p>
    <w:p w14:paraId="3FAFF1B6" w14:textId="77777777" w:rsidR="00555A47" w:rsidRDefault="00000000">
      <w:pPr>
        <w:pStyle w:val="BodyText"/>
        <w:spacing w:before="43"/>
      </w:pPr>
      <w:r>
        <w:rPr>
          <w:w w:val="85"/>
        </w:rPr>
        <w:lastRenderedPageBreak/>
        <w:t>Kate</w:t>
      </w:r>
      <w:r>
        <w:rPr>
          <w:spacing w:val="9"/>
        </w:rPr>
        <w:t xml:space="preserve"> </w:t>
      </w:r>
      <w:r>
        <w:rPr>
          <w:w w:val="85"/>
        </w:rPr>
        <w:t>Shelley,</w:t>
      </w:r>
      <w:r>
        <w:rPr>
          <w:spacing w:val="4"/>
        </w:rPr>
        <w:t xml:space="preserve"> </w:t>
      </w:r>
      <w:r>
        <w:rPr>
          <w:spacing w:val="-2"/>
          <w:w w:val="85"/>
        </w:rPr>
        <w:t>Hemsworth</w:t>
      </w:r>
    </w:p>
    <w:p w14:paraId="5BD8B3A0" w14:textId="77777777" w:rsidR="00555A47" w:rsidRDefault="00000000">
      <w:pPr>
        <w:pStyle w:val="BodyText"/>
        <w:spacing w:before="15"/>
      </w:pPr>
      <w:r>
        <w:rPr>
          <w:w w:val="90"/>
        </w:rPr>
        <w:t>630-215-9912</w:t>
      </w:r>
      <w:r>
        <w:rPr>
          <w:spacing w:val="16"/>
        </w:rPr>
        <w:t xml:space="preserve"> </w:t>
      </w:r>
      <w:r>
        <w:rPr>
          <w:w w:val="90"/>
        </w:rPr>
        <w:t>|</w:t>
      </w:r>
      <w:r>
        <w:rPr>
          <w:spacing w:val="16"/>
        </w:rPr>
        <w:t xml:space="preserve"> </w:t>
      </w:r>
      <w:hyperlink r:id="rId18">
        <w:r>
          <w:rPr>
            <w:color w:val="467885"/>
            <w:spacing w:val="-2"/>
            <w:w w:val="90"/>
            <w:u w:val="single" w:color="467885"/>
          </w:rPr>
          <w:t>ExploreGwinnettPR@HemsworthCommunications.com</w:t>
        </w:r>
      </w:hyperlink>
    </w:p>
    <w:sectPr w:rsidR="00555A47">
      <w:pgSz w:w="12240" w:h="15840"/>
      <w:pgMar w:top="140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A163B"/>
    <w:multiLevelType w:val="hybridMultilevel"/>
    <w:tmpl w:val="0B9E22C6"/>
    <w:lvl w:ilvl="0" w:tplc="7BF87B7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0E3C726A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B590D4A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0BF8A7F8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5DB44DAC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48D46D04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A966548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0B16962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8A069DA2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168409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47"/>
    <w:rsid w:val="00555A47"/>
    <w:rsid w:val="006133EF"/>
    <w:rsid w:val="00AA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2EBE6F"/>
  <w15:docId w15:val="{5D53C717-D8B8-9E46-A567-FB599175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12"/>
      <w:ind w:right="357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3"/>
      <w:ind w:left="720" w:right="24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ploregwinnett.org/gwinnett-burger-week/" TargetMode="External"/><Relationship Id="rId13" Type="http://schemas.openxmlformats.org/officeDocument/2006/relationships/hyperlink" Target="https://pass.exploregwinnett.org/checkout/879/explore-gwinnett/4208/explore-gwinnett-experiences" TargetMode="External"/><Relationship Id="rId18" Type="http://schemas.openxmlformats.org/officeDocument/2006/relationships/hyperlink" Target="mailto:ExploreGwinnettPR@HemsworthCommunication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xploregwinnett.org/" TargetMode="External"/><Relationship Id="rId12" Type="http://schemas.openxmlformats.org/officeDocument/2006/relationships/hyperlink" Target="https://pass.exploregwinnett.org/checkout/879/explore-gwinnett/4208/explore-gwinnett-experiences" TargetMode="External"/><Relationship Id="rId17" Type="http://schemas.openxmlformats.org/officeDocument/2006/relationships/hyperlink" Target="https://www.dropbox.com/scl/fo/mx8nwjmvc5wuvs0ad4sqx/AML_hndoFZq73nZ8Jyw0C5o?rlkey=5qd6dmiica44ie6i959a09puu&amp;st=sqepwf2k&amp;dl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exploregwinnet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hyperlink" Target="https://instagram.com/exploregwinnett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xploregwinnett.org/gwinnett-burger-week/" TargetMode="External"/><Relationship Id="rId14" Type="http://schemas.openxmlformats.org/officeDocument/2006/relationships/hyperlink" Target="https://www.exploregwinnett.org/gwinnett-burger-we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863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Shelley</dc:creator>
  <cp:lastModifiedBy>Kate Conaway</cp:lastModifiedBy>
  <cp:revision>2</cp:revision>
  <dcterms:created xsi:type="dcterms:W3CDTF">2026-03-02T13:59:00Z</dcterms:created>
  <dcterms:modified xsi:type="dcterms:W3CDTF">2026-03-02T13:59:00Z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for Microsoft 365</vt:lpwstr>
  </property>
</Properties>
</file>