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E2376" w14:textId="780AA1B1" w:rsidR="00AD4212" w:rsidRPr="00FF058F" w:rsidRDefault="00AD4212" w:rsidP="00B9142C">
      <w:pPr>
        <w:jc w:val="both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Community members,</w:t>
      </w:r>
    </w:p>
    <w:p w14:paraId="067BDE1A" w14:textId="0A3B587B" w:rsidR="00FF058F" w:rsidRDefault="00FF058F" w:rsidP="00B9142C">
      <w:pPr>
        <w:jc w:val="both"/>
        <w:rPr>
          <w:b/>
          <w:bCs/>
          <w:color w:val="000000"/>
          <w:sz w:val="22"/>
          <w:szCs w:val="22"/>
        </w:rPr>
      </w:pPr>
    </w:p>
    <w:p w14:paraId="6CC4A740" w14:textId="3603D9C7" w:rsidR="00F5432C" w:rsidRDefault="00E20041" w:rsidP="00916E44">
      <w:pPr>
        <w:jc w:val="both"/>
        <w:rPr>
          <w:color w:val="000000"/>
          <w:sz w:val="22"/>
          <w:szCs w:val="22"/>
        </w:rPr>
      </w:pPr>
      <w:r>
        <w:t>The</w:t>
      </w:r>
      <w:r w:rsidR="00AD4212">
        <w:t xml:space="preserve"> </w:t>
      </w:r>
      <w:hyperlink r:id="rId8" w:history="1">
        <w:r w:rsidR="00B9142C">
          <w:rPr>
            <w:rStyle w:val="Hyperlink"/>
            <w:sz w:val="22"/>
            <w:szCs w:val="22"/>
          </w:rPr>
          <w:t>Explore Gwinnett</w:t>
        </w:r>
      </w:hyperlink>
      <w:r w:rsidR="00B9142C">
        <w:rPr>
          <w:color w:val="000000"/>
          <w:sz w:val="22"/>
          <w:szCs w:val="22"/>
        </w:rPr>
        <w:t xml:space="preserve"> </w:t>
      </w:r>
      <w:r w:rsidR="00AD4212">
        <w:rPr>
          <w:color w:val="000000"/>
          <w:sz w:val="22"/>
          <w:szCs w:val="22"/>
        </w:rPr>
        <w:t xml:space="preserve">team </w:t>
      </w:r>
      <w:r w:rsidR="00346943">
        <w:rPr>
          <w:color w:val="000000"/>
          <w:sz w:val="22"/>
          <w:szCs w:val="22"/>
        </w:rPr>
        <w:t xml:space="preserve">is </w:t>
      </w:r>
      <w:r w:rsidR="00116E8D" w:rsidRPr="00116E8D">
        <w:rPr>
          <w:color w:val="000000"/>
          <w:sz w:val="22"/>
          <w:szCs w:val="22"/>
        </w:rPr>
        <w:t>proud to recognize outstanding members of our hospitality community who help make our destination shine.</w:t>
      </w:r>
      <w:r w:rsidR="00116E8D">
        <w:rPr>
          <w:color w:val="000000"/>
          <w:sz w:val="22"/>
          <w:szCs w:val="22"/>
        </w:rPr>
        <w:t xml:space="preserve"> During</w:t>
      </w:r>
      <w:r w:rsidR="00AB5F0F">
        <w:rPr>
          <w:color w:val="000000"/>
          <w:sz w:val="22"/>
          <w:szCs w:val="22"/>
        </w:rPr>
        <w:t xml:space="preserve"> our </w:t>
      </w:r>
      <w:r w:rsidR="0005301A">
        <w:rPr>
          <w:color w:val="000000"/>
          <w:sz w:val="22"/>
          <w:szCs w:val="22"/>
        </w:rPr>
        <w:t>2025 Cirque du Gwinnett Holiday Party, we celebrated a banner year for tourism in Gwinnett</w:t>
      </w:r>
      <w:r w:rsidR="00116E8D">
        <w:rPr>
          <w:color w:val="000000"/>
          <w:sz w:val="22"/>
          <w:szCs w:val="22"/>
        </w:rPr>
        <w:t xml:space="preserve"> County</w:t>
      </w:r>
      <w:r w:rsidR="0005301A">
        <w:rPr>
          <w:color w:val="000000"/>
          <w:sz w:val="22"/>
          <w:szCs w:val="22"/>
        </w:rPr>
        <w:t>,</w:t>
      </w:r>
      <w:r w:rsidR="004D7E65">
        <w:rPr>
          <w:color w:val="000000"/>
          <w:sz w:val="22"/>
          <w:szCs w:val="22"/>
        </w:rPr>
        <w:t xml:space="preserve"> and much of that success </w:t>
      </w:r>
      <w:r w:rsidR="00116E8D">
        <w:rPr>
          <w:color w:val="000000"/>
          <w:sz w:val="22"/>
          <w:szCs w:val="22"/>
        </w:rPr>
        <w:t xml:space="preserve">was </w:t>
      </w:r>
      <w:r w:rsidR="00116E8D" w:rsidRPr="00116E8D">
        <w:rPr>
          <w:color w:val="000000"/>
          <w:sz w:val="22"/>
          <w:szCs w:val="22"/>
        </w:rPr>
        <w:t>made possible by the dedicated professionals who work alongside our team to elevate the visitor experience and showcase the very best of our destination.</w:t>
      </w:r>
      <w:r w:rsidR="004D7E65">
        <w:rPr>
          <w:color w:val="000000"/>
          <w:sz w:val="22"/>
          <w:szCs w:val="22"/>
        </w:rPr>
        <w:t xml:space="preserve"> </w:t>
      </w:r>
    </w:p>
    <w:p w14:paraId="3DA1C8E9" w14:textId="77777777" w:rsidR="00116E8D" w:rsidRDefault="00116E8D" w:rsidP="00916E44">
      <w:pPr>
        <w:jc w:val="both"/>
        <w:rPr>
          <w:color w:val="000000"/>
          <w:sz w:val="22"/>
          <w:szCs w:val="22"/>
        </w:rPr>
      </w:pPr>
    </w:p>
    <w:p w14:paraId="31907D59" w14:textId="0F63EA42" w:rsidR="0062087F" w:rsidRDefault="00132E56" w:rsidP="00916E44">
      <w:pPr>
        <w:jc w:val="both"/>
        <w:rPr>
          <w:color w:val="000000"/>
          <w:sz w:val="22"/>
          <w:szCs w:val="22"/>
        </w:rPr>
      </w:pPr>
      <w:r w:rsidRPr="005B7089">
        <w:rPr>
          <w:b/>
          <w:bCs/>
          <w:color w:val="000000"/>
          <w:sz w:val="22"/>
          <w:szCs w:val="22"/>
        </w:rPr>
        <w:t>Hospitality Partner of the Year</w:t>
      </w:r>
      <w:r>
        <w:rPr>
          <w:color w:val="000000"/>
          <w:sz w:val="22"/>
          <w:szCs w:val="22"/>
        </w:rPr>
        <w:t xml:space="preserve">: </w:t>
      </w:r>
    </w:p>
    <w:p w14:paraId="5E852EB8" w14:textId="503A68A9" w:rsidR="00B9142C" w:rsidRDefault="00132E56" w:rsidP="0062087F">
      <w:pPr>
        <w:pStyle w:val="ListParagraph"/>
        <w:numPr>
          <w:ilvl w:val="0"/>
          <w:numId w:val="3"/>
        </w:numPr>
        <w:jc w:val="both"/>
        <w:rPr>
          <w:color w:val="000000"/>
          <w:sz w:val="22"/>
          <w:szCs w:val="22"/>
        </w:rPr>
      </w:pPr>
      <w:r w:rsidRPr="0062087F">
        <w:rPr>
          <w:color w:val="000000"/>
          <w:sz w:val="22"/>
          <w:szCs w:val="22"/>
        </w:rPr>
        <w:t>Melissa Sloan</w:t>
      </w:r>
      <w:r w:rsidR="00B2736B" w:rsidRPr="0062087F">
        <w:rPr>
          <w:color w:val="000000"/>
          <w:sz w:val="22"/>
          <w:szCs w:val="22"/>
        </w:rPr>
        <w:t xml:space="preserve">, </w:t>
      </w:r>
      <w:r w:rsidR="00173DCC">
        <w:rPr>
          <w:color w:val="000000"/>
          <w:sz w:val="22"/>
          <w:szCs w:val="22"/>
        </w:rPr>
        <w:t>D</w:t>
      </w:r>
      <w:r w:rsidR="00C21E71" w:rsidRPr="0062087F">
        <w:rPr>
          <w:color w:val="000000"/>
          <w:sz w:val="22"/>
          <w:szCs w:val="22"/>
        </w:rPr>
        <w:t xml:space="preserve">irector of </w:t>
      </w:r>
      <w:r w:rsidR="00173DCC">
        <w:rPr>
          <w:color w:val="000000"/>
          <w:sz w:val="22"/>
          <w:szCs w:val="22"/>
        </w:rPr>
        <w:t>S</w:t>
      </w:r>
      <w:r w:rsidR="00C21E71" w:rsidRPr="0062087F">
        <w:rPr>
          <w:color w:val="000000"/>
          <w:sz w:val="22"/>
          <w:szCs w:val="22"/>
        </w:rPr>
        <w:t>ales at LBA Hospitality, Courtyard Marriott Downtown Duluth, Ga</w:t>
      </w:r>
    </w:p>
    <w:p w14:paraId="05E24A69" w14:textId="210CCB4E" w:rsidR="0062087F" w:rsidRDefault="0062087F" w:rsidP="0062087F">
      <w:pPr>
        <w:pStyle w:val="ListParagraph"/>
        <w:numPr>
          <w:ilvl w:val="0"/>
          <w:numId w:val="3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Greg Sims, </w:t>
      </w:r>
      <w:r w:rsidR="00173DCC">
        <w:rPr>
          <w:color w:val="000000"/>
          <w:sz w:val="22"/>
          <w:szCs w:val="22"/>
        </w:rPr>
        <w:t>G</w:t>
      </w:r>
      <w:r w:rsidR="0092217B">
        <w:rPr>
          <w:color w:val="000000"/>
          <w:sz w:val="22"/>
          <w:szCs w:val="22"/>
        </w:rPr>
        <w:t xml:space="preserve">eneral </w:t>
      </w:r>
      <w:r w:rsidR="00173DCC">
        <w:rPr>
          <w:color w:val="000000"/>
          <w:sz w:val="22"/>
          <w:szCs w:val="22"/>
        </w:rPr>
        <w:t>M</w:t>
      </w:r>
      <w:r w:rsidR="0092217B">
        <w:rPr>
          <w:color w:val="000000"/>
          <w:sz w:val="22"/>
          <w:szCs w:val="22"/>
        </w:rPr>
        <w:t xml:space="preserve">anager at Dave &amp; Buster’s </w:t>
      </w:r>
      <w:r w:rsidR="005C0071">
        <w:rPr>
          <w:color w:val="000000"/>
          <w:sz w:val="22"/>
          <w:szCs w:val="22"/>
        </w:rPr>
        <w:t xml:space="preserve">Inc. </w:t>
      </w:r>
    </w:p>
    <w:p w14:paraId="171B0B93" w14:textId="4EC9B629" w:rsidR="005C0071" w:rsidRDefault="00C8675D" w:rsidP="0062087F">
      <w:pPr>
        <w:pStyle w:val="ListParagraph"/>
        <w:numPr>
          <w:ilvl w:val="0"/>
          <w:numId w:val="3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Ian Khan, </w:t>
      </w:r>
      <w:r w:rsidR="00173DCC">
        <w:rPr>
          <w:color w:val="000000"/>
          <w:sz w:val="22"/>
          <w:szCs w:val="22"/>
        </w:rPr>
        <w:t>B</w:t>
      </w:r>
      <w:r>
        <w:rPr>
          <w:color w:val="000000"/>
          <w:sz w:val="22"/>
          <w:szCs w:val="22"/>
        </w:rPr>
        <w:t xml:space="preserve">anquet </w:t>
      </w:r>
      <w:r w:rsidR="00173DCC">
        <w:rPr>
          <w:color w:val="000000"/>
          <w:sz w:val="22"/>
          <w:szCs w:val="22"/>
        </w:rPr>
        <w:t>M</w:t>
      </w:r>
      <w:r>
        <w:rPr>
          <w:color w:val="000000"/>
          <w:sz w:val="22"/>
          <w:szCs w:val="22"/>
        </w:rPr>
        <w:t xml:space="preserve">anager </w:t>
      </w:r>
      <w:r w:rsidR="00100CD6">
        <w:rPr>
          <w:color w:val="000000"/>
          <w:sz w:val="22"/>
          <w:szCs w:val="22"/>
        </w:rPr>
        <w:t>at Proof of the Pudding Gas South District</w:t>
      </w:r>
    </w:p>
    <w:p w14:paraId="1484A4D6" w14:textId="77777777" w:rsidR="005B7089" w:rsidRDefault="005B7089" w:rsidP="005B7089">
      <w:pPr>
        <w:pStyle w:val="ListParagraph"/>
        <w:jc w:val="both"/>
        <w:rPr>
          <w:color w:val="000000"/>
          <w:sz w:val="22"/>
          <w:szCs w:val="22"/>
        </w:rPr>
      </w:pPr>
    </w:p>
    <w:p w14:paraId="31C1B1C2" w14:textId="77777777" w:rsidR="00116E8D" w:rsidRDefault="00100CD6" w:rsidP="00100CD6">
      <w:pPr>
        <w:jc w:val="both"/>
        <w:rPr>
          <w:color w:val="000000"/>
          <w:sz w:val="22"/>
          <w:szCs w:val="22"/>
        </w:rPr>
      </w:pPr>
      <w:r w:rsidRPr="005B7089">
        <w:rPr>
          <w:b/>
          <w:bCs/>
          <w:color w:val="000000"/>
          <w:sz w:val="22"/>
          <w:szCs w:val="22"/>
        </w:rPr>
        <w:t>Community Partner of the Year</w:t>
      </w:r>
      <w:r>
        <w:rPr>
          <w:color w:val="000000"/>
          <w:sz w:val="22"/>
          <w:szCs w:val="22"/>
        </w:rPr>
        <w:t xml:space="preserve">: </w:t>
      </w:r>
    </w:p>
    <w:p w14:paraId="4E444D33" w14:textId="6BF43E75" w:rsidR="00100CD6" w:rsidRPr="00AE4DAC" w:rsidRDefault="00DC4365" w:rsidP="00AE4DAC">
      <w:pPr>
        <w:pStyle w:val="ListParagraph"/>
        <w:numPr>
          <w:ilvl w:val="0"/>
          <w:numId w:val="4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Dr. </w:t>
      </w:r>
      <w:r w:rsidR="001304FA" w:rsidRPr="00173DCC">
        <w:rPr>
          <w:color w:val="000000"/>
          <w:sz w:val="22"/>
          <w:szCs w:val="22"/>
        </w:rPr>
        <w:t xml:space="preserve">Antwawn Sheats, </w:t>
      </w:r>
      <w:r w:rsidR="00AE4DAC" w:rsidRPr="00AE4DAC">
        <w:rPr>
          <w:color w:val="000000"/>
          <w:sz w:val="22"/>
          <w:szCs w:val="22"/>
        </w:rPr>
        <w:t xml:space="preserve">Assistant Principal/Community School Director </w:t>
      </w:r>
    </w:p>
    <w:p w14:paraId="247CB97D" w14:textId="77777777" w:rsidR="00C21E71" w:rsidRDefault="00C21E71" w:rsidP="00916E44">
      <w:pPr>
        <w:jc w:val="both"/>
        <w:rPr>
          <w:color w:val="000000"/>
          <w:sz w:val="22"/>
          <w:szCs w:val="22"/>
        </w:rPr>
      </w:pPr>
    </w:p>
    <w:p w14:paraId="454C802D" w14:textId="78690F9F" w:rsidR="00810A12" w:rsidRDefault="0092132F" w:rsidP="00916E44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“</w:t>
      </w:r>
      <w:r w:rsidR="00DF70F4" w:rsidRPr="00DF70F4">
        <w:rPr>
          <w:color w:val="000000"/>
          <w:sz w:val="22"/>
          <w:szCs w:val="22"/>
        </w:rPr>
        <w:t xml:space="preserve">These honorees reflect the </w:t>
      </w:r>
      <w:r w:rsidR="00116E8D">
        <w:rPr>
          <w:color w:val="000000"/>
          <w:sz w:val="22"/>
          <w:szCs w:val="22"/>
        </w:rPr>
        <w:t xml:space="preserve">very </w:t>
      </w:r>
      <w:r w:rsidR="00DF70F4" w:rsidRPr="00DF70F4">
        <w:rPr>
          <w:color w:val="000000"/>
          <w:sz w:val="22"/>
          <w:szCs w:val="22"/>
        </w:rPr>
        <w:t>best of Gwinnett County as a</w:t>
      </w:r>
      <w:r w:rsidR="00067A07">
        <w:rPr>
          <w:color w:val="000000"/>
          <w:sz w:val="22"/>
          <w:szCs w:val="22"/>
        </w:rPr>
        <w:t xml:space="preserve"> welcoming </w:t>
      </w:r>
      <w:r w:rsidR="00DF70F4" w:rsidRPr="00DF70F4">
        <w:rPr>
          <w:color w:val="000000"/>
          <w:sz w:val="22"/>
          <w:szCs w:val="22"/>
        </w:rPr>
        <w:t>destination for travelers</w:t>
      </w:r>
      <w:r w:rsidR="00E945C0">
        <w:rPr>
          <w:color w:val="000000"/>
          <w:sz w:val="22"/>
          <w:szCs w:val="22"/>
        </w:rPr>
        <w:t xml:space="preserve">,” said </w:t>
      </w:r>
      <w:r w:rsidR="006E0172">
        <w:rPr>
          <w:color w:val="000000"/>
          <w:sz w:val="22"/>
          <w:szCs w:val="22"/>
        </w:rPr>
        <w:t>Lisa Anders</w:t>
      </w:r>
      <w:r w:rsidR="007D5A1D">
        <w:rPr>
          <w:color w:val="000000"/>
          <w:sz w:val="22"/>
          <w:szCs w:val="22"/>
        </w:rPr>
        <w:t xml:space="preserve">, </w:t>
      </w:r>
      <w:r w:rsidR="006E0172">
        <w:rPr>
          <w:color w:val="000000"/>
          <w:sz w:val="22"/>
          <w:szCs w:val="22"/>
        </w:rPr>
        <w:t xml:space="preserve">chief </w:t>
      </w:r>
      <w:r w:rsidR="00FB19F2">
        <w:rPr>
          <w:color w:val="000000"/>
          <w:sz w:val="22"/>
          <w:szCs w:val="22"/>
        </w:rPr>
        <w:t>operations officer</w:t>
      </w:r>
      <w:r w:rsidR="00E945C0">
        <w:rPr>
          <w:color w:val="000000"/>
          <w:sz w:val="22"/>
          <w:szCs w:val="22"/>
        </w:rPr>
        <w:t xml:space="preserve"> </w:t>
      </w:r>
      <w:r w:rsidR="008364D2">
        <w:rPr>
          <w:color w:val="000000"/>
          <w:sz w:val="22"/>
          <w:szCs w:val="22"/>
        </w:rPr>
        <w:t>at</w:t>
      </w:r>
      <w:r w:rsidR="00021314">
        <w:rPr>
          <w:color w:val="000000"/>
          <w:sz w:val="22"/>
          <w:szCs w:val="22"/>
        </w:rPr>
        <w:t xml:space="preserve"> Explore Gwinnet</w:t>
      </w:r>
      <w:r w:rsidR="00535894">
        <w:rPr>
          <w:color w:val="000000"/>
          <w:sz w:val="22"/>
          <w:szCs w:val="22"/>
        </w:rPr>
        <w:t>t</w:t>
      </w:r>
      <w:r w:rsidR="00443813">
        <w:rPr>
          <w:color w:val="000000"/>
          <w:sz w:val="22"/>
          <w:szCs w:val="22"/>
        </w:rPr>
        <w:t xml:space="preserve"> Tourism and Film Office</w:t>
      </w:r>
      <w:r w:rsidR="00535894">
        <w:rPr>
          <w:color w:val="000000"/>
          <w:sz w:val="22"/>
          <w:szCs w:val="22"/>
        </w:rPr>
        <w:t>. “</w:t>
      </w:r>
      <w:r w:rsidR="00182442">
        <w:rPr>
          <w:color w:val="000000"/>
          <w:sz w:val="22"/>
          <w:szCs w:val="22"/>
        </w:rPr>
        <w:t xml:space="preserve">We </w:t>
      </w:r>
      <w:r w:rsidR="00116E8D">
        <w:rPr>
          <w:color w:val="000000"/>
          <w:sz w:val="22"/>
          <w:szCs w:val="22"/>
        </w:rPr>
        <w:t>were thrilled to gather</w:t>
      </w:r>
      <w:r w:rsidR="00E312F9">
        <w:rPr>
          <w:color w:val="000000"/>
          <w:sz w:val="22"/>
          <w:szCs w:val="22"/>
        </w:rPr>
        <w:t xml:space="preserve"> </w:t>
      </w:r>
      <w:r w:rsidR="00914A0E">
        <w:rPr>
          <w:color w:val="000000"/>
          <w:sz w:val="22"/>
          <w:szCs w:val="22"/>
        </w:rPr>
        <w:t xml:space="preserve">with </w:t>
      </w:r>
      <w:r w:rsidR="00937304">
        <w:rPr>
          <w:color w:val="000000"/>
          <w:sz w:val="22"/>
          <w:szCs w:val="22"/>
        </w:rPr>
        <w:t xml:space="preserve">our partners </w:t>
      </w:r>
      <w:r w:rsidR="00554834">
        <w:rPr>
          <w:color w:val="000000"/>
          <w:sz w:val="22"/>
          <w:szCs w:val="22"/>
        </w:rPr>
        <w:t xml:space="preserve">to </w:t>
      </w:r>
      <w:r w:rsidR="001E6670">
        <w:rPr>
          <w:color w:val="000000"/>
          <w:sz w:val="22"/>
          <w:szCs w:val="22"/>
        </w:rPr>
        <w:t>mark</w:t>
      </w:r>
      <w:r w:rsidR="00554834">
        <w:rPr>
          <w:color w:val="000000"/>
          <w:sz w:val="22"/>
          <w:szCs w:val="22"/>
        </w:rPr>
        <w:t xml:space="preserve"> </w:t>
      </w:r>
      <w:r w:rsidR="00116E8D">
        <w:rPr>
          <w:color w:val="000000"/>
          <w:sz w:val="22"/>
          <w:szCs w:val="22"/>
        </w:rPr>
        <w:t>their accomplishments</w:t>
      </w:r>
      <w:r w:rsidR="00B84FF5">
        <w:rPr>
          <w:color w:val="000000"/>
          <w:sz w:val="22"/>
          <w:szCs w:val="22"/>
        </w:rPr>
        <w:t>, our</w:t>
      </w:r>
      <w:r w:rsidR="00554834">
        <w:rPr>
          <w:color w:val="000000"/>
          <w:sz w:val="22"/>
          <w:szCs w:val="22"/>
        </w:rPr>
        <w:t xml:space="preserve"> community and </w:t>
      </w:r>
      <w:r w:rsidR="00116E8D">
        <w:rPr>
          <w:color w:val="000000"/>
          <w:sz w:val="22"/>
          <w:szCs w:val="22"/>
        </w:rPr>
        <w:t xml:space="preserve">a year of remarkable </w:t>
      </w:r>
      <w:r w:rsidR="00554834">
        <w:rPr>
          <w:color w:val="000000"/>
          <w:sz w:val="22"/>
          <w:szCs w:val="22"/>
        </w:rPr>
        <w:t xml:space="preserve">achievements </w:t>
      </w:r>
      <w:r w:rsidR="00937304">
        <w:rPr>
          <w:color w:val="000000"/>
          <w:sz w:val="22"/>
          <w:szCs w:val="22"/>
        </w:rPr>
        <w:t>during our</w:t>
      </w:r>
      <w:r w:rsidR="00DF70F4">
        <w:rPr>
          <w:color w:val="000000"/>
          <w:sz w:val="22"/>
          <w:szCs w:val="22"/>
        </w:rPr>
        <w:t xml:space="preserve"> annual </w:t>
      </w:r>
      <w:r w:rsidR="00DF70F4" w:rsidRPr="001E6670">
        <w:rPr>
          <w:color w:val="000000"/>
          <w:sz w:val="22"/>
          <w:szCs w:val="22"/>
        </w:rPr>
        <w:t>celebration</w:t>
      </w:r>
      <w:r w:rsidR="00937304">
        <w:rPr>
          <w:color w:val="000000"/>
          <w:sz w:val="22"/>
          <w:szCs w:val="22"/>
        </w:rPr>
        <w:t xml:space="preserve">.” </w:t>
      </w:r>
    </w:p>
    <w:p w14:paraId="4BC74720" w14:textId="77777777" w:rsidR="00173DCC" w:rsidRDefault="00173DCC" w:rsidP="00916E44">
      <w:pPr>
        <w:jc w:val="both"/>
        <w:rPr>
          <w:color w:val="000000"/>
          <w:sz w:val="22"/>
          <w:szCs w:val="22"/>
        </w:rPr>
      </w:pPr>
    </w:p>
    <w:p w14:paraId="10A2C39A" w14:textId="670CFD94" w:rsidR="00116E8D" w:rsidRDefault="002A6D83" w:rsidP="00116E8D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As part of the event, Explore Gwinnett partnered with </w:t>
      </w:r>
      <w:hyperlink r:id="rId9" w:history="1">
        <w:r w:rsidR="00951E83" w:rsidRPr="00A60067">
          <w:rPr>
            <w:rStyle w:val="Hyperlink"/>
            <w:sz w:val="22"/>
            <w:szCs w:val="22"/>
          </w:rPr>
          <w:t>Project Kids Eat</w:t>
        </w:r>
      </w:hyperlink>
      <w:r w:rsidR="00951E83">
        <w:rPr>
          <w:color w:val="000000"/>
          <w:sz w:val="22"/>
          <w:szCs w:val="22"/>
        </w:rPr>
        <w:t xml:space="preserve">, </w:t>
      </w:r>
      <w:r w:rsidR="00116E8D">
        <w:rPr>
          <w:color w:val="000000"/>
          <w:sz w:val="22"/>
          <w:szCs w:val="22"/>
        </w:rPr>
        <w:t>an organization</w:t>
      </w:r>
      <w:r w:rsidR="00BC446B">
        <w:rPr>
          <w:color w:val="000000"/>
          <w:sz w:val="22"/>
          <w:szCs w:val="22"/>
        </w:rPr>
        <w:t xml:space="preserve"> </w:t>
      </w:r>
      <w:r w:rsidR="00A60067">
        <w:rPr>
          <w:color w:val="000000"/>
          <w:sz w:val="22"/>
          <w:szCs w:val="22"/>
        </w:rPr>
        <w:t>serving</w:t>
      </w:r>
      <w:r w:rsidR="0019104C">
        <w:rPr>
          <w:color w:val="000000"/>
          <w:sz w:val="22"/>
          <w:szCs w:val="22"/>
        </w:rPr>
        <w:t xml:space="preserve"> children</w:t>
      </w:r>
      <w:r w:rsidR="00116E8D">
        <w:rPr>
          <w:color w:val="000000"/>
          <w:sz w:val="22"/>
          <w:szCs w:val="22"/>
        </w:rPr>
        <w:t xml:space="preserve"> and families</w:t>
      </w:r>
      <w:r w:rsidR="0019104C">
        <w:rPr>
          <w:color w:val="000000"/>
          <w:sz w:val="22"/>
          <w:szCs w:val="22"/>
        </w:rPr>
        <w:t xml:space="preserve"> living in extended</w:t>
      </w:r>
      <w:r w:rsidR="00116E8D">
        <w:rPr>
          <w:color w:val="000000"/>
          <w:sz w:val="22"/>
          <w:szCs w:val="22"/>
        </w:rPr>
        <w:t>-</w:t>
      </w:r>
      <w:r w:rsidR="0019104C">
        <w:rPr>
          <w:color w:val="000000"/>
          <w:sz w:val="22"/>
          <w:szCs w:val="22"/>
        </w:rPr>
        <w:t>stay hotels</w:t>
      </w:r>
      <w:r w:rsidR="00BC446B">
        <w:rPr>
          <w:color w:val="000000"/>
          <w:sz w:val="22"/>
          <w:szCs w:val="22"/>
        </w:rPr>
        <w:t xml:space="preserve">. </w:t>
      </w:r>
      <w:r w:rsidR="00116E8D">
        <w:rPr>
          <w:color w:val="000000"/>
          <w:sz w:val="22"/>
          <w:szCs w:val="22"/>
        </w:rPr>
        <w:t xml:space="preserve"> </w:t>
      </w:r>
      <w:r w:rsidR="001E6670">
        <w:rPr>
          <w:color w:val="000000"/>
          <w:sz w:val="22"/>
          <w:szCs w:val="22"/>
        </w:rPr>
        <w:t>M</w:t>
      </w:r>
      <w:r w:rsidR="00AD2F35">
        <w:rPr>
          <w:color w:val="000000"/>
          <w:sz w:val="22"/>
          <w:szCs w:val="22"/>
        </w:rPr>
        <w:t>ore than</w:t>
      </w:r>
      <w:r w:rsidR="00BC446B">
        <w:rPr>
          <w:color w:val="000000"/>
          <w:sz w:val="22"/>
          <w:szCs w:val="22"/>
        </w:rPr>
        <w:t xml:space="preserve"> 6,100 </w:t>
      </w:r>
      <w:r w:rsidR="00116E8D">
        <w:rPr>
          <w:color w:val="000000"/>
          <w:sz w:val="22"/>
          <w:szCs w:val="22"/>
        </w:rPr>
        <w:t xml:space="preserve">essential </w:t>
      </w:r>
      <w:r w:rsidR="00BC446B">
        <w:rPr>
          <w:color w:val="000000"/>
          <w:sz w:val="22"/>
          <w:szCs w:val="22"/>
        </w:rPr>
        <w:t>items</w:t>
      </w:r>
      <w:r w:rsidR="001E6670">
        <w:rPr>
          <w:color w:val="000000"/>
          <w:sz w:val="22"/>
          <w:szCs w:val="22"/>
        </w:rPr>
        <w:t xml:space="preserve"> were collected through partner donations, which</w:t>
      </w:r>
      <w:r w:rsidR="00116E8D" w:rsidRPr="00116E8D">
        <w:rPr>
          <w:color w:val="000000"/>
          <w:sz w:val="22"/>
          <w:szCs w:val="22"/>
        </w:rPr>
        <w:t xml:space="preserve"> will be distributed to adults and children staying in extended-stay properties throughout Gwinnett County.</w:t>
      </w:r>
    </w:p>
    <w:p w14:paraId="27A7EE3D" w14:textId="77777777" w:rsidR="00173DCC" w:rsidRDefault="00173DCC" w:rsidP="00116E8D">
      <w:pPr>
        <w:jc w:val="both"/>
        <w:rPr>
          <w:color w:val="000000"/>
          <w:sz w:val="22"/>
          <w:szCs w:val="22"/>
        </w:rPr>
      </w:pPr>
    </w:p>
    <w:p w14:paraId="6199EC6A" w14:textId="010B6015" w:rsidR="00EA7781" w:rsidRDefault="00AD2F35" w:rsidP="00EA7781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addition to </w:t>
      </w:r>
      <w:r w:rsidR="00EA7781" w:rsidRPr="00EA7781">
        <w:rPr>
          <w:color w:val="000000"/>
          <w:sz w:val="22"/>
          <w:szCs w:val="22"/>
        </w:rPr>
        <w:t>collecting essential items</w:t>
      </w:r>
      <w:r w:rsidR="00E86CE1">
        <w:rPr>
          <w:color w:val="000000"/>
          <w:sz w:val="22"/>
          <w:szCs w:val="22"/>
        </w:rPr>
        <w:t xml:space="preserve">, Explore Gwinnett </w:t>
      </w:r>
      <w:r w:rsidR="00EA7781">
        <w:rPr>
          <w:color w:val="000000"/>
          <w:sz w:val="22"/>
          <w:szCs w:val="22"/>
        </w:rPr>
        <w:t xml:space="preserve">also partnered </w:t>
      </w:r>
      <w:r w:rsidR="00E86CE1">
        <w:rPr>
          <w:color w:val="000000"/>
          <w:sz w:val="22"/>
          <w:szCs w:val="22"/>
        </w:rPr>
        <w:t>with attendees</w:t>
      </w:r>
      <w:r w:rsidR="00EA7781">
        <w:rPr>
          <w:color w:val="000000"/>
          <w:sz w:val="22"/>
          <w:szCs w:val="22"/>
        </w:rPr>
        <w:t xml:space="preserve"> throughout the event</w:t>
      </w:r>
      <w:r w:rsidR="00E86CE1">
        <w:rPr>
          <w:color w:val="000000"/>
          <w:sz w:val="22"/>
          <w:szCs w:val="22"/>
        </w:rPr>
        <w:t xml:space="preserve"> to stuff 100 </w:t>
      </w:r>
      <w:r w:rsidR="00EA7781">
        <w:rPr>
          <w:color w:val="000000"/>
          <w:sz w:val="22"/>
          <w:szCs w:val="22"/>
        </w:rPr>
        <w:t xml:space="preserve">holiday </w:t>
      </w:r>
      <w:r w:rsidR="00E86CE1">
        <w:rPr>
          <w:color w:val="000000"/>
          <w:sz w:val="22"/>
          <w:szCs w:val="22"/>
        </w:rPr>
        <w:t>stockings</w:t>
      </w:r>
      <w:r w:rsidR="00552C2C">
        <w:rPr>
          <w:color w:val="000000"/>
          <w:sz w:val="22"/>
          <w:szCs w:val="22"/>
        </w:rPr>
        <w:t xml:space="preserve"> for </w:t>
      </w:r>
      <w:r w:rsidR="00EA7781">
        <w:rPr>
          <w:color w:val="000000"/>
          <w:sz w:val="22"/>
          <w:szCs w:val="22"/>
        </w:rPr>
        <w:t xml:space="preserve">children </w:t>
      </w:r>
      <w:r w:rsidR="002E6730">
        <w:rPr>
          <w:color w:val="000000"/>
          <w:sz w:val="22"/>
          <w:szCs w:val="22"/>
        </w:rPr>
        <w:t>age</w:t>
      </w:r>
      <w:r w:rsidR="00EA7781">
        <w:rPr>
          <w:color w:val="000000"/>
          <w:sz w:val="22"/>
          <w:szCs w:val="22"/>
        </w:rPr>
        <w:t>s</w:t>
      </w:r>
      <w:r w:rsidR="00552C2C">
        <w:rPr>
          <w:color w:val="000000"/>
          <w:sz w:val="22"/>
          <w:szCs w:val="22"/>
        </w:rPr>
        <w:t xml:space="preserve"> 2-18</w:t>
      </w:r>
      <w:r w:rsidR="009F010A">
        <w:rPr>
          <w:color w:val="000000"/>
          <w:sz w:val="22"/>
          <w:szCs w:val="22"/>
        </w:rPr>
        <w:t xml:space="preserve">. Each stocking </w:t>
      </w:r>
      <w:r w:rsidR="00EA7781">
        <w:rPr>
          <w:color w:val="000000"/>
          <w:sz w:val="22"/>
          <w:szCs w:val="22"/>
        </w:rPr>
        <w:t>was filled with thoughtful gifts</w:t>
      </w:r>
      <w:r w:rsidR="00264328">
        <w:rPr>
          <w:color w:val="000000"/>
          <w:sz w:val="22"/>
          <w:szCs w:val="22"/>
        </w:rPr>
        <w:t xml:space="preserve"> like </w:t>
      </w:r>
      <w:r w:rsidR="00A745D2">
        <w:rPr>
          <w:color w:val="000000"/>
          <w:sz w:val="22"/>
          <w:szCs w:val="22"/>
        </w:rPr>
        <w:t>books, colored pencils and games</w:t>
      </w:r>
      <w:r w:rsidR="009F010A">
        <w:rPr>
          <w:color w:val="000000"/>
          <w:sz w:val="22"/>
          <w:szCs w:val="22"/>
        </w:rPr>
        <w:t>.</w:t>
      </w:r>
      <w:r w:rsidR="00CD6944">
        <w:rPr>
          <w:color w:val="000000"/>
          <w:sz w:val="22"/>
          <w:szCs w:val="22"/>
        </w:rPr>
        <w:t xml:space="preserve"> </w:t>
      </w:r>
      <w:r w:rsidR="00EA7781" w:rsidRPr="00EA7781">
        <w:rPr>
          <w:color w:val="000000"/>
          <w:sz w:val="22"/>
          <w:szCs w:val="22"/>
        </w:rPr>
        <w:t>To make each gift even more meaningful, every stocking included a handwritten note from the attendee who assembled it, sharing holiday wishes and words of encouragement for the year ahead.</w:t>
      </w:r>
    </w:p>
    <w:p w14:paraId="641A6382" w14:textId="77777777" w:rsidR="00173DCC" w:rsidRDefault="00173DCC" w:rsidP="00EA7781">
      <w:pPr>
        <w:jc w:val="both"/>
        <w:rPr>
          <w:color w:val="000000"/>
          <w:sz w:val="22"/>
          <w:szCs w:val="22"/>
        </w:rPr>
      </w:pPr>
    </w:p>
    <w:p w14:paraId="4D70F7DE" w14:textId="6EB17C43" w:rsidR="00EA7781" w:rsidRPr="00EA7781" w:rsidRDefault="00EA7781" w:rsidP="00EA7781">
      <w:pPr>
        <w:jc w:val="both"/>
        <w:rPr>
          <w:color w:val="000000"/>
          <w:sz w:val="22"/>
          <w:szCs w:val="22"/>
        </w:rPr>
      </w:pPr>
      <w:r w:rsidRPr="00EA7781">
        <w:rPr>
          <w:color w:val="000000"/>
          <w:sz w:val="22"/>
          <w:szCs w:val="22"/>
        </w:rPr>
        <w:t>“During this season of giving, we are incredibly grateful to our community partners who came together to generously support those in need,”</w:t>
      </w:r>
      <w:r>
        <w:rPr>
          <w:color w:val="000000"/>
          <w:sz w:val="22"/>
          <w:szCs w:val="22"/>
        </w:rPr>
        <w:t xml:space="preserve"> </w:t>
      </w:r>
      <w:r w:rsidR="00515015">
        <w:rPr>
          <w:color w:val="000000"/>
          <w:sz w:val="22"/>
          <w:szCs w:val="22"/>
        </w:rPr>
        <w:t xml:space="preserve">said Madison Chucci, </w:t>
      </w:r>
      <w:r w:rsidR="009649D5">
        <w:rPr>
          <w:color w:val="000000"/>
          <w:sz w:val="22"/>
          <w:szCs w:val="22"/>
        </w:rPr>
        <w:t>senior community development manager at Explore Gwinnett Tourism and Film Office</w:t>
      </w:r>
      <w:r w:rsidR="00951A4C">
        <w:rPr>
          <w:color w:val="000000"/>
          <w:sz w:val="22"/>
          <w:szCs w:val="22"/>
        </w:rPr>
        <w:t>. “</w:t>
      </w:r>
      <w:r w:rsidR="00D32A01">
        <w:rPr>
          <w:color w:val="000000"/>
          <w:sz w:val="22"/>
          <w:szCs w:val="22"/>
        </w:rPr>
        <w:t xml:space="preserve">It was important to our team </w:t>
      </w:r>
      <w:r w:rsidRPr="00EA7781">
        <w:rPr>
          <w:color w:val="000000"/>
          <w:sz w:val="22"/>
          <w:szCs w:val="22"/>
        </w:rPr>
        <w:t>not only to meet the essential needs of children, but also to spread joy through the thoughtful stocking gifts.”</w:t>
      </w:r>
    </w:p>
    <w:p w14:paraId="5AE93F24" w14:textId="77777777" w:rsidR="00554834" w:rsidRDefault="00554834" w:rsidP="00554834">
      <w:pPr>
        <w:jc w:val="both"/>
        <w:rPr>
          <w:color w:val="000000"/>
          <w:sz w:val="22"/>
          <w:szCs w:val="22"/>
        </w:rPr>
      </w:pPr>
    </w:p>
    <w:p w14:paraId="0E264396" w14:textId="1FB4A7A7" w:rsidR="00D80509" w:rsidRDefault="00BB1E1A" w:rsidP="00E20041">
      <w:pPr>
        <w:jc w:val="both"/>
      </w:pPr>
      <w:r>
        <w:rPr>
          <w:b/>
          <w:bCs/>
          <w:color w:val="000000"/>
          <w:sz w:val="22"/>
          <w:szCs w:val="22"/>
        </w:rPr>
        <w:t xml:space="preserve">For anyone interested in donating to Project Kids Eat, </w:t>
      </w:r>
      <w:r w:rsidR="00055620">
        <w:rPr>
          <w:b/>
          <w:bCs/>
          <w:color w:val="000000"/>
          <w:sz w:val="22"/>
          <w:szCs w:val="22"/>
        </w:rPr>
        <w:t xml:space="preserve">reach out to Madison Chucci at </w:t>
      </w:r>
      <w:hyperlink r:id="rId10" w:history="1">
        <w:r w:rsidR="006533C6" w:rsidRPr="00B0299F">
          <w:rPr>
            <w:rStyle w:val="Hyperlink"/>
            <w:b/>
            <w:bCs/>
            <w:sz w:val="22"/>
            <w:szCs w:val="22"/>
          </w:rPr>
          <w:t>madison@exploregwinnet.org</w:t>
        </w:r>
      </w:hyperlink>
      <w:r w:rsidR="00055620">
        <w:rPr>
          <w:b/>
          <w:bCs/>
          <w:color w:val="000000"/>
          <w:sz w:val="22"/>
          <w:szCs w:val="22"/>
        </w:rPr>
        <w:t xml:space="preserve">. </w:t>
      </w:r>
      <w:r w:rsidR="00B9142C">
        <w:rPr>
          <w:b/>
          <w:bCs/>
          <w:color w:val="000000"/>
          <w:sz w:val="22"/>
          <w:szCs w:val="22"/>
        </w:rPr>
        <w:t xml:space="preserve">For more information on Explore Gwinnett, visit </w:t>
      </w:r>
      <w:hyperlink r:id="rId11" w:history="1">
        <w:r w:rsidR="00B9142C">
          <w:rPr>
            <w:rStyle w:val="Hyperlink"/>
            <w:b/>
            <w:bCs/>
            <w:sz w:val="22"/>
            <w:szCs w:val="22"/>
          </w:rPr>
          <w:t>ExploreGwinnett.org</w:t>
        </w:r>
      </w:hyperlink>
      <w:r w:rsidR="00B9142C">
        <w:rPr>
          <w:b/>
          <w:bCs/>
          <w:color w:val="000000"/>
          <w:sz w:val="22"/>
          <w:szCs w:val="22"/>
        </w:rPr>
        <w:t xml:space="preserve">. Stay up-to-date on the latest news by following </w:t>
      </w:r>
      <w:hyperlink r:id="rId12" w:history="1">
        <w:r w:rsidR="00B9142C">
          <w:rPr>
            <w:rStyle w:val="Hyperlink"/>
            <w:b/>
            <w:bCs/>
            <w:sz w:val="22"/>
            <w:szCs w:val="22"/>
          </w:rPr>
          <w:t>@ExploreGwinnett</w:t>
        </w:r>
      </w:hyperlink>
      <w:r w:rsidR="00B9142C">
        <w:rPr>
          <w:b/>
          <w:bCs/>
          <w:color w:val="000000"/>
          <w:sz w:val="22"/>
          <w:szCs w:val="22"/>
        </w:rPr>
        <w:t xml:space="preserve"> on Instagram or </w:t>
      </w:r>
      <w:hyperlink r:id="rId13" w:history="1">
        <w:r w:rsidR="00B9142C">
          <w:rPr>
            <w:rStyle w:val="Hyperlink"/>
            <w:b/>
            <w:bCs/>
            <w:sz w:val="22"/>
            <w:szCs w:val="22"/>
          </w:rPr>
          <w:t>ExploreGwinnett</w:t>
        </w:r>
      </w:hyperlink>
      <w:r w:rsidR="00B9142C">
        <w:rPr>
          <w:b/>
          <w:bCs/>
          <w:color w:val="000000"/>
          <w:sz w:val="22"/>
          <w:szCs w:val="22"/>
        </w:rPr>
        <w:t xml:space="preserve"> on Facebook. </w:t>
      </w:r>
    </w:p>
    <w:sectPr w:rsidR="00D805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8590E"/>
    <w:multiLevelType w:val="hybridMultilevel"/>
    <w:tmpl w:val="5F049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4708C"/>
    <w:multiLevelType w:val="hybridMultilevel"/>
    <w:tmpl w:val="EB20D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8300A"/>
    <w:multiLevelType w:val="hybridMultilevel"/>
    <w:tmpl w:val="734A4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641DC"/>
    <w:multiLevelType w:val="hybridMultilevel"/>
    <w:tmpl w:val="B32AF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373680">
    <w:abstractNumId w:val="0"/>
  </w:num>
  <w:num w:numId="2" w16cid:durableId="608196786">
    <w:abstractNumId w:val="3"/>
  </w:num>
  <w:num w:numId="3" w16cid:durableId="1283340202">
    <w:abstractNumId w:val="2"/>
  </w:num>
  <w:num w:numId="4" w16cid:durableId="1904215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42C"/>
    <w:rsid w:val="000029EF"/>
    <w:rsid w:val="00016C65"/>
    <w:rsid w:val="00021314"/>
    <w:rsid w:val="00036273"/>
    <w:rsid w:val="0005301A"/>
    <w:rsid w:val="00055620"/>
    <w:rsid w:val="000572F3"/>
    <w:rsid w:val="00067A07"/>
    <w:rsid w:val="00072E3D"/>
    <w:rsid w:val="00082CA5"/>
    <w:rsid w:val="00084E70"/>
    <w:rsid w:val="0008667E"/>
    <w:rsid w:val="00086B1C"/>
    <w:rsid w:val="000A30CB"/>
    <w:rsid w:val="000B2411"/>
    <w:rsid w:val="000C5536"/>
    <w:rsid w:val="000E40A6"/>
    <w:rsid w:val="000E6236"/>
    <w:rsid w:val="000E6564"/>
    <w:rsid w:val="00100CD6"/>
    <w:rsid w:val="00103025"/>
    <w:rsid w:val="001062FF"/>
    <w:rsid w:val="00106C28"/>
    <w:rsid w:val="001105CE"/>
    <w:rsid w:val="00116E8D"/>
    <w:rsid w:val="001304FA"/>
    <w:rsid w:val="00132E56"/>
    <w:rsid w:val="00133BBF"/>
    <w:rsid w:val="00157CC5"/>
    <w:rsid w:val="00164C26"/>
    <w:rsid w:val="00165CF1"/>
    <w:rsid w:val="00173DCC"/>
    <w:rsid w:val="00181D1B"/>
    <w:rsid w:val="00182442"/>
    <w:rsid w:val="0018693B"/>
    <w:rsid w:val="0019104C"/>
    <w:rsid w:val="001B3DC0"/>
    <w:rsid w:val="001C1C76"/>
    <w:rsid w:val="001D11D3"/>
    <w:rsid w:val="001E0875"/>
    <w:rsid w:val="001E5FEC"/>
    <w:rsid w:val="001E6670"/>
    <w:rsid w:val="002030CD"/>
    <w:rsid w:val="00221885"/>
    <w:rsid w:val="00225408"/>
    <w:rsid w:val="00245274"/>
    <w:rsid w:val="00251F0E"/>
    <w:rsid w:val="00262800"/>
    <w:rsid w:val="00264328"/>
    <w:rsid w:val="002833BB"/>
    <w:rsid w:val="002946F5"/>
    <w:rsid w:val="002A02A3"/>
    <w:rsid w:val="002A3AAC"/>
    <w:rsid w:val="002A6D83"/>
    <w:rsid w:val="002C1EA7"/>
    <w:rsid w:val="002C6493"/>
    <w:rsid w:val="002C7FEC"/>
    <w:rsid w:val="002E6730"/>
    <w:rsid w:val="002F2515"/>
    <w:rsid w:val="003005B2"/>
    <w:rsid w:val="003313B6"/>
    <w:rsid w:val="00346943"/>
    <w:rsid w:val="00350688"/>
    <w:rsid w:val="00365571"/>
    <w:rsid w:val="00372960"/>
    <w:rsid w:val="00376B78"/>
    <w:rsid w:val="00377331"/>
    <w:rsid w:val="00377CE4"/>
    <w:rsid w:val="00384DAC"/>
    <w:rsid w:val="003854C0"/>
    <w:rsid w:val="00397BAD"/>
    <w:rsid w:val="003A26D6"/>
    <w:rsid w:val="003C5B63"/>
    <w:rsid w:val="003C7A09"/>
    <w:rsid w:val="003D6B24"/>
    <w:rsid w:val="003D6CA9"/>
    <w:rsid w:val="003E66B4"/>
    <w:rsid w:val="0040775F"/>
    <w:rsid w:val="00430EA7"/>
    <w:rsid w:val="00440617"/>
    <w:rsid w:val="00443813"/>
    <w:rsid w:val="0046098F"/>
    <w:rsid w:val="00481F6C"/>
    <w:rsid w:val="00485D96"/>
    <w:rsid w:val="00495957"/>
    <w:rsid w:val="004D6759"/>
    <w:rsid w:val="004D7E65"/>
    <w:rsid w:val="004E29B9"/>
    <w:rsid w:val="004E39FE"/>
    <w:rsid w:val="00506340"/>
    <w:rsid w:val="00515015"/>
    <w:rsid w:val="005169B4"/>
    <w:rsid w:val="00516C4C"/>
    <w:rsid w:val="00535894"/>
    <w:rsid w:val="0053700B"/>
    <w:rsid w:val="00544E9B"/>
    <w:rsid w:val="0055117D"/>
    <w:rsid w:val="00552C2C"/>
    <w:rsid w:val="00554834"/>
    <w:rsid w:val="00585409"/>
    <w:rsid w:val="005B7089"/>
    <w:rsid w:val="005C0071"/>
    <w:rsid w:val="005C67C7"/>
    <w:rsid w:val="005D3DA4"/>
    <w:rsid w:val="005F4986"/>
    <w:rsid w:val="00606807"/>
    <w:rsid w:val="00610A3A"/>
    <w:rsid w:val="0062087F"/>
    <w:rsid w:val="00621CE7"/>
    <w:rsid w:val="006533C6"/>
    <w:rsid w:val="00653979"/>
    <w:rsid w:val="00656156"/>
    <w:rsid w:val="00657C89"/>
    <w:rsid w:val="006A20F1"/>
    <w:rsid w:val="006B48A4"/>
    <w:rsid w:val="006C4041"/>
    <w:rsid w:val="006D0FD0"/>
    <w:rsid w:val="006D573B"/>
    <w:rsid w:val="006E0172"/>
    <w:rsid w:val="006F46C1"/>
    <w:rsid w:val="00727418"/>
    <w:rsid w:val="007528D5"/>
    <w:rsid w:val="007973DF"/>
    <w:rsid w:val="007C2CF2"/>
    <w:rsid w:val="007D5A1D"/>
    <w:rsid w:val="007E0775"/>
    <w:rsid w:val="007E63E4"/>
    <w:rsid w:val="00810A12"/>
    <w:rsid w:val="00815A1D"/>
    <w:rsid w:val="00822B09"/>
    <w:rsid w:val="00833559"/>
    <w:rsid w:val="008364D2"/>
    <w:rsid w:val="008866E2"/>
    <w:rsid w:val="008A77F3"/>
    <w:rsid w:val="008B2F0F"/>
    <w:rsid w:val="008D46E1"/>
    <w:rsid w:val="008D4A21"/>
    <w:rsid w:val="008D4C18"/>
    <w:rsid w:val="008E424E"/>
    <w:rsid w:val="009073A6"/>
    <w:rsid w:val="00914A0E"/>
    <w:rsid w:val="00916E44"/>
    <w:rsid w:val="0092132F"/>
    <w:rsid w:val="0092217B"/>
    <w:rsid w:val="009242B6"/>
    <w:rsid w:val="00937304"/>
    <w:rsid w:val="00937BFE"/>
    <w:rsid w:val="00951A4C"/>
    <w:rsid w:val="00951E83"/>
    <w:rsid w:val="0096276F"/>
    <w:rsid w:val="009649D5"/>
    <w:rsid w:val="00965EA8"/>
    <w:rsid w:val="009712AE"/>
    <w:rsid w:val="00980D03"/>
    <w:rsid w:val="00983B65"/>
    <w:rsid w:val="00990C65"/>
    <w:rsid w:val="009A2AF4"/>
    <w:rsid w:val="009B0E26"/>
    <w:rsid w:val="009B34F0"/>
    <w:rsid w:val="009C7242"/>
    <w:rsid w:val="009F010A"/>
    <w:rsid w:val="00A22172"/>
    <w:rsid w:val="00A30D38"/>
    <w:rsid w:val="00A5426E"/>
    <w:rsid w:val="00A60067"/>
    <w:rsid w:val="00A673F7"/>
    <w:rsid w:val="00A70CE6"/>
    <w:rsid w:val="00A71CDF"/>
    <w:rsid w:val="00A73600"/>
    <w:rsid w:val="00A745D2"/>
    <w:rsid w:val="00A86E7B"/>
    <w:rsid w:val="00AA4E3F"/>
    <w:rsid w:val="00AB5F0F"/>
    <w:rsid w:val="00AD2F35"/>
    <w:rsid w:val="00AD4212"/>
    <w:rsid w:val="00AE4DAC"/>
    <w:rsid w:val="00B07AE0"/>
    <w:rsid w:val="00B26A2C"/>
    <w:rsid w:val="00B2736B"/>
    <w:rsid w:val="00B44411"/>
    <w:rsid w:val="00B52ECC"/>
    <w:rsid w:val="00B651E6"/>
    <w:rsid w:val="00B66C85"/>
    <w:rsid w:val="00B803E4"/>
    <w:rsid w:val="00B84208"/>
    <w:rsid w:val="00B84FF5"/>
    <w:rsid w:val="00B9142C"/>
    <w:rsid w:val="00B91B88"/>
    <w:rsid w:val="00BA284E"/>
    <w:rsid w:val="00BA3EA3"/>
    <w:rsid w:val="00BB1E1A"/>
    <w:rsid w:val="00BB326C"/>
    <w:rsid w:val="00BC446B"/>
    <w:rsid w:val="00BC6257"/>
    <w:rsid w:val="00BE2C06"/>
    <w:rsid w:val="00BE38ED"/>
    <w:rsid w:val="00BE4CD8"/>
    <w:rsid w:val="00BE7B5D"/>
    <w:rsid w:val="00C1737D"/>
    <w:rsid w:val="00C20C2B"/>
    <w:rsid w:val="00C21E71"/>
    <w:rsid w:val="00C36ED6"/>
    <w:rsid w:val="00C40BDB"/>
    <w:rsid w:val="00C554A9"/>
    <w:rsid w:val="00C5654F"/>
    <w:rsid w:val="00C673B3"/>
    <w:rsid w:val="00C7174A"/>
    <w:rsid w:val="00C8675D"/>
    <w:rsid w:val="00C95CAF"/>
    <w:rsid w:val="00C97AB7"/>
    <w:rsid w:val="00CA19B6"/>
    <w:rsid w:val="00CA49A3"/>
    <w:rsid w:val="00CA4D63"/>
    <w:rsid w:val="00CD6035"/>
    <w:rsid w:val="00CD6944"/>
    <w:rsid w:val="00D01F1F"/>
    <w:rsid w:val="00D138A1"/>
    <w:rsid w:val="00D13BF1"/>
    <w:rsid w:val="00D32A01"/>
    <w:rsid w:val="00D73127"/>
    <w:rsid w:val="00D7431F"/>
    <w:rsid w:val="00D80509"/>
    <w:rsid w:val="00D923C3"/>
    <w:rsid w:val="00D97765"/>
    <w:rsid w:val="00DA1663"/>
    <w:rsid w:val="00DA3C62"/>
    <w:rsid w:val="00DC1F7A"/>
    <w:rsid w:val="00DC4365"/>
    <w:rsid w:val="00DD17A6"/>
    <w:rsid w:val="00DF70F4"/>
    <w:rsid w:val="00DF7C5F"/>
    <w:rsid w:val="00E00CB5"/>
    <w:rsid w:val="00E0571A"/>
    <w:rsid w:val="00E108E2"/>
    <w:rsid w:val="00E1775C"/>
    <w:rsid w:val="00E20041"/>
    <w:rsid w:val="00E247FB"/>
    <w:rsid w:val="00E312F9"/>
    <w:rsid w:val="00E44EEE"/>
    <w:rsid w:val="00E4787C"/>
    <w:rsid w:val="00E504EC"/>
    <w:rsid w:val="00E86CE1"/>
    <w:rsid w:val="00E945C0"/>
    <w:rsid w:val="00EA7781"/>
    <w:rsid w:val="00EC0B70"/>
    <w:rsid w:val="00EC32D8"/>
    <w:rsid w:val="00F00CB9"/>
    <w:rsid w:val="00F02A00"/>
    <w:rsid w:val="00F329B5"/>
    <w:rsid w:val="00F5432C"/>
    <w:rsid w:val="00F54B97"/>
    <w:rsid w:val="00F600BD"/>
    <w:rsid w:val="00F76CB3"/>
    <w:rsid w:val="00F80033"/>
    <w:rsid w:val="00F93E81"/>
    <w:rsid w:val="00FB19F2"/>
    <w:rsid w:val="00FC7B6C"/>
    <w:rsid w:val="00FF058F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C47FCE"/>
  <w15:chartTrackingRefBased/>
  <w15:docId w15:val="{FB8CB714-7C64-4134-B626-75DCAD54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42C"/>
    <w:pPr>
      <w:spacing w:after="0" w:line="240" w:lineRule="auto"/>
    </w:pPr>
    <w:rPr>
      <w:rFonts w:ascii="Calibri" w:hAnsi="Calibri" w:cs="Calibri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142C"/>
    <w:rPr>
      <w:color w:val="0563C1"/>
      <w:u w:val="single"/>
    </w:rPr>
  </w:style>
  <w:style w:type="paragraph" w:styleId="NoSpacing">
    <w:name w:val="No Spacing"/>
    <w:basedOn w:val="Normal"/>
    <w:uiPriority w:val="1"/>
    <w:qFormat/>
    <w:rsid w:val="00B9142C"/>
  </w:style>
  <w:style w:type="paragraph" w:styleId="NormalWeb">
    <w:name w:val="Normal (Web)"/>
    <w:basedOn w:val="Normal"/>
    <w:uiPriority w:val="99"/>
    <w:semiHidden/>
    <w:unhideWhenUsed/>
    <w:rsid w:val="00CD6035"/>
    <w:pPr>
      <w:spacing w:before="100" w:beforeAutospacing="1" w:after="100" w:afterAutospacing="1"/>
    </w:pPr>
    <w:rPr>
      <w:rFonts w:ascii="Times New Roman" w:eastAsia="Times New Roman" w:hAnsi="Times New Roman" w:cs="Times New Roman"/>
      <w14:ligatures w14:val="none"/>
    </w:rPr>
  </w:style>
  <w:style w:type="paragraph" w:styleId="Revision">
    <w:name w:val="Revision"/>
    <w:hidden/>
    <w:uiPriority w:val="99"/>
    <w:semiHidden/>
    <w:rsid w:val="00B84208"/>
    <w:pPr>
      <w:spacing w:after="0" w:line="240" w:lineRule="auto"/>
    </w:pPr>
    <w:rPr>
      <w:rFonts w:ascii="Calibri" w:hAnsi="Calibri" w:cs="Calibri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35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35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3559"/>
    <w:rPr>
      <w:rFonts w:ascii="Calibri" w:hAnsi="Calibri" w:cs="Calibri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5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559"/>
    <w:rPr>
      <w:rFonts w:ascii="Calibri" w:hAnsi="Calibri" w:cs="Calibri"/>
      <w:b/>
      <w:bCs/>
      <w:kern w:val="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26A2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47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9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ploregwinnett.org/" TargetMode="External"/><Relationship Id="rId13" Type="http://schemas.openxmlformats.org/officeDocument/2006/relationships/hyperlink" Target="https://www.facebook.com/exploregwinnet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instagram.com/exploregwinnet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xploregwinnett.org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adison@exploregwinnet.or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campuschurch.tithelysetup2.com/ministries/local-missions/pages/project-kids-ea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9FD0410DADF54C8E309CA80A731F54" ma:contentTypeVersion="4" ma:contentTypeDescription="Create a new document." ma:contentTypeScope="" ma:versionID="8321fb49ed12c9bf96b9d29f87aaf7cb">
  <xsd:schema xmlns:xsd="http://www.w3.org/2001/XMLSchema" xmlns:xs="http://www.w3.org/2001/XMLSchema" xmlns:p="http://schemas.microsoft.com/office/2006/metadata/properties" xmlns:ns3="8e399179-1ac3-45d1-8172-7d8345a4f7b3" targetNamespace="http://schemas.microsoft.com/office/2006/metadata/properties" ma:root="true" ma:fieldsID="4f803b152a69ab08348bc4158ca8b3f5" ns3:_="">
    <xsd:import namespace="8e399179-1ac3-45d1-8172-7d8345a4f7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99179-1ac3-45d1-8172-7d8345a4f7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8F296F-E2F7-41D9-8DDC-1B1FF768CF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AA7A56-A395-4F3B-B288-4C1DCC196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399179-1ac3-45d1-8172-7d8345a4f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B5743F-4864-4E8F-8D11-7341E90C45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Lacey Outten</dc:creator>
  <cp:keywords/>
  <dc:description/>
  <cp:lastModifiedBy>Kate Conaway</cp:lastModifiedBy>
  <cp:revision>2</cp:revision>
  <dcterms:created xsi:type="dcterms:W3CDTF">2026-01-05T13:57:00Z</dcterms:created>
  <dcterms:modified xsi:type="dcterms:W3CDTF">2026-01-05T13:57:00Z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53a97ef4bd246933592540ca21ac676ba5c5621de2de7707834a7a299ba0bcfd</vt:lpwstr>
  </property>
  <property fmtid="{D5CDD505-2E9C-101B-9397-08002B2CF9AE}" pid="3" name="ContentTypeId">
    <vt:lpwstr>0x0101007E9FD0410DADF54C8E309CA80A731F54</vt:lpwstr>
  </property>
</Properties>
</file>